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F7" w:rsidRPr="000940F7" w:rsidRDefault="000940F7" w:rsidP="000940F7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:rsidR="000940F7" w:rsidRPr="000940F7" w:rsidRDefault="000940F7" w:rsidP="000940F7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FORMULARZ KONSULTACYJNY</w:t>
      </w:r>
    </w:p>
    <w:p w:rsidR="000940F7" w:rsidRPr="000940F7" w:rsidRDefault="000940F7" w:rsidP="000940F7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0" w:name="_GoBack"/>
      <w:bookmarkEnd w:id="0"/>
      <w:r w:rsidRPr="000940F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PROJEKTU STRATEGII TERYTORIALNEJ PARTNERSTWA </w:t>
      </w:r>
      <w:r w:rsidRPr="000940F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  <w:t>POŁUDNIOWO - WSCHODNIEGO PODLASIA</w:t>
      </w:r>
    </w:p>
    <w:p w:rsidR="000940F7" w:rsidRPr="000940F7" w:rsidRDefault="000940F7" w:rsidP="000940F7">
      <w:pPr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</w:p>
    <w:p w:rsidR="000940F7" w:rsidRPr="000940F7" w:rsidRDefault="000940F7" w:rsidP="000940F7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DANE ZGŁASZAJĄCEGO: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9"/>
        <w:gridCol w:w="4023"/>
      </w:tblGrid>
      <w:tr w:rsidR="000940F7" w:rsidRPr="000940F7" w:rsidTr="00BE478B">
        <w:trPr>
          <w:trHeight w:val="851"/>
        </w:trPr>
        <w:tc>
          <w:tcPr>
            <w:tcW w:w="5039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0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Imię i Nazwisko/Instytucja</w:t>
            </w:r>
          </w:p>
        </w:tc>
        <w:tc>
          <w:tcPr>
            <w:tcW w:w="4023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0F7" w:rsidRPr="000940F7" w:rsidTr="00BE478B">
        <w:trPr>
          <w:trHeight w:val="851"/>
        </w:trPr>
        <w:tc>
          <w:tcPr>
            <w:tcW w:w="5039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0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korespondencyjny</w:t>
            </w:r>
          </w:p>
        </w:tc>
        <w:tc>
          <w:tcPr>
            <w:tcW w:w="4023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0F7" w:rsidRPr="000940F7" w:rsidTr="00BE478B">
        <w:trPr>
          <w:trHeight w:val="680"/>
        </w:trPr>
        <w:tc>
          <w:tcPr>
            <w:tcW w:w="5039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0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023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0F7" w:rsidRPr="000940F7" w:rsidTr="00BE478B">
        <w:trPr>
          <w:trHeight w:val="680"/>
        </w:trPr>
        <w:tc>
          <w:tcPr>
            <w:tcW w:w="5039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0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Telefon/Faks</w:t>
            </w:r>
          </w:p>
        </w:tc>
        <w:tc>
          <w:tcPr>
            <w:tcW w:w="4023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40F7" w:rsidRPr="000940F7" w:rsidRDefault="000940F7" w:rsidP="000940F7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0940F7" w:rsidRPr="000940F7" w:rsidRDefault="000940F7" w:rsidP="000940F7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OPINIE I UWAGI: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21"/>
        <w:gridCol w:w="2470"/>
        <w:gridCol w:w="2100"/>
        <w:gridCol w:w="3876"/>
      </w:tblGrid>
      <w:tr w:rsidR="000940F7" w:rsidRPr="000940F7" w:rsidTr="00BE478B">
        <w:tc>
          <w:tcPr>
            <w:tcW w:w="0" w:type="auto"/>
          </w:tcPr>
          <w:p w:rsidR="000940F7" w:rsidRPr="000940F7" w:rsidRDefault="000940F7" w:rsidP="00094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0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  <w:p w:rsidR="000940F7" w:rsidRPr="000940F7" w:rsidRDefault="000940F7" w:rsidP="00094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40F7" w:rsidRPr="000940F7" w:rsidRDefault="000940F7" w:rsidP="000940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940F7">
              <w:rPr>
                <w:rFonts w:ascii="Times New Roman" w:eastAsia="Calibri" w:hAnsi="Times New Roman" w:cs="Times New Roman"/>
                <w:b/>
                <w:bCs/>
              </w:rPr>
              <w:t>Część Strategii, której dotyczy uwaga (punkt, podpunkt, strona)</w:t>
            </w:r>
          </w:p>
        </w:tc>
        <w:tc>
          <w:tcPr>
            <w:tcW w:w="0" w:type="auto"/>
          </w:tcPr>
          <w:p w:rsidR="000940F7" w:rsidRPr="000940F7" w:rsidRDefault="000940F7" w:rsidP="000940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940F7">
              <w:rPr>
                <w:rFonts w:ascii="Times New Roman" w:eastAsia="Calibri" w:hAnsi="Times New Roman" w:cs="Times New Roman"/>
                <w:b/>
                <w:bCs/>
              </w:rPr>
              <w:t>Zapis w Projekcie Strategii, którego dotyczy uwaga</w:t>
            </w:r>
          </w:p>
        </w:tc>
        <w:tc>
          <w:tcPr>
            <w:tcW w:w="3876" w:type="dxa"/>
          </w:tcPr>
          <w:p w:rsidR="000940F7" w:rsidRPr="000940F7" w:rsidRDefault="000940F7" w:rsidP="000940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940F7">
              <w:rPr>
                <w:rFonts w:ascii="Times New Roman" w:eastAsia="Calibri" w:hAnsi="Times New Roman" w:cs="Times New Roman"/>
                <w:b/>
                <w:bCs/>
              </w:rPr>
              <w:t>Uzasadnienie/Propozycja zmiany</w:t>
            </w:r>
          </w:p>
          <w:p w:rsidR="000940F7" w:rsidRPr="000940F7" w:rsidRDefault="000940F7" w:rsidP="000940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940F7" w:rsidRPr="000940F7" w:rsidTr="00BE478B">
        <w:trPr>
          <w:trHeight w:val="851"/>
        </w:trPr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0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0F7" w:rsidRPr="000940F7" w:rsidTr="00BE478B">
        <w:trPr>
          <w:trHeight w:val="851"/>
        </w:trPr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0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0F7" w:rsidRPr="000940F7" w:rsidTr="00BE478B">
        <w:trPr>
          <w:trHeight w:val="851"/>
        </w:trPr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0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0F7" w:rsidRPr="000940F7" w:rsidTr="00BE478B">
        <w:trPr>
          <w:trHeight w:val="851"/>
        </w:trPr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0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940F7" w:rsidRPr="000940F7" w:rsidRDefault="000940F7" w:rsidP="0009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40F7" w:rsidRPr="000940F7" w:rsidRDefault="000940F7" w:rsidP="000940F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0940F7" w:rsidRPr="000940F7" w:rsidRDefault="000940F7" w:rsidP="000940F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14:ligatures w14:val="standardContextual"/>
        </w:rPr>
        <w:t>POUCZENIE</w:t>
      </w:r>
    </w:p>
    <w:p w:rsidR="000940F7" w:rsidRPr="000940F7" w:rsidRDefault="000940F7" w:rsidP="000940F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0940F7" w:rsidRPr="000940F7" w:rsidRDefault="000940F7" w:rsidP="000940F7">
      <w:pPr>
        <w:spacing w:after="0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Wypełniony i podpisany formularz konsultacyjny można składać do Urzędu Gminy Orla w terminie do dnia 21 lutego 2024 r. w następujący sposób:</w:t>
      </w:r>
    </w:p>
    <w:p w:rsidR="000940F7" w:rsidRPr="000940F7" w:rsidRDefault="000940F7" w:rsidP="000940F7">
      <w:pPr>
        <w:spacing w:after="0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1) przesłać w formie papierowej na adres: Urząd Gminy Orla ul. Mickiewicza 5, 17-106 Orla (decyduje data stempla pocztowego),</w:t>
      </w:r>
    </w:p>
    <w:p w:rsidR="000940F7" w:rsidRPr="000940F7" w:rsidRDefault="000940F7" w:rsidP="000940F7">
      <w:pPr>
        <w:spacing w:after="0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2) dostarczyć do sekretariatu Urzędu Gminy Orla pokój Nr 14, ul. Mickiewicza 5, 17-106 Orla,</w:t>
      </w:r>
    </w:p>
    <w:p w:rsidR="000940F7" w:rsidRPr="000940F7" w:rsidRDefault="000940F7" w:rsidP="000940F7">
      <w:pPr>
        <w:spacing w:after="0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3) przesłać elektronicznie (skan/zdjęcie) na adres: ugorla@orla.pl,</w:t>
      </w:r>
    </w:p>
    <w:p w:rsidR="000940F7" w:rsidRPr="000940F7" w:rsidRDefault="000940F7" w:rsidP="000940F7">
      <w:pPr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4) przesłać w formie elektronicznej na adres Skrytki </w:t>
      </w:r>
      <w:proofErr w:type="spellStart"/>
      <w:r w:rsidRPr="000940F7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ePUAP</w:t>
      </w:r>
      <w:proofErr w:type="spellEnd"/>
      <w:r w:rsidRPr="000940F7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: /2003062/skrytka.</w:t>
      </w:r>
    </w:p>
    <w:p w:rsidR="000940F7" w:rsidRPr="000940F7" w:rsidRDefault="000940F7" w:rsidP="000940F7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0940F7" w:rsidRPr="000940F7" w:rsidRDefault="000940F7" w:rsidP="000940F7">
      <w:pPr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KLAUZULA INFORMACYJNA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 – ogólne rozporządzenie o ochronie danych, informuje się, iż: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1) Administratorem Pani/Pana danych osobowych jest Gmina Orla z siedzibą w Urzędzie Gminy Orla ul. Mickiewicza 5, 17-106 Orla reprezentowana przez  Wójta Gminy Orla. Z Administratorem może Pan/Pani  skontaktować się pisemnie na adres siedziby: ul. Mickiewicza 5, 17-106 Orla e-mailowo pisząc na ugorla@orla.pl bądź pod nr telefonu 857305780;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3) Administrator wyznaczył Inspektora Ochrony Danych - Panią Iwonę Malczyk, z którym może się Pani/Pan skontaktować drogą elektroniczną na adres: malczyk@togatus.pl lub pisemnie na adres administratora albo pod nr telefonu 506358200;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4) Pana/Pani dane osobowe przetwarzane są w związku z przeprowadzeniem konsultacji społecznych projektu Strategii Terytorialnej Partnerstwa Południowo -Wschodniego Podlasia.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5) podstawą przetwarzania Pana/Pani danych osobowych jest niezbędność wypełnienia przez administratora danych obowiązku prawnego, a podstawą prawną są następujące przepisy: art. 6 ust. 1 lit. c RODO w związku z ustawą z dnia 8 marca 1990r. o samorządzie gminnym ( Dz. U. z 2023 r. poz. 40) oraz ustawą o zasadach prowadzenia polityki rozwoju;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6) odbiorcami danych osobowych są upoważnieni pracownicy Administratora, podmioty, którym należy udostępnić dane osobowe na podstawie przepisów prawa, a także, te którym dane zostaną powierzone do zrealizowania celów przetwarzania, m.in. obsługa prawna, firmy świadczące usługi w zakresie oprogramowania, telekomunikacyjne, podmiot opracowujący projekt Strategii;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7) Pani/Pana Dane będą przechowywane przez czas nieokreślony wynikający z kategorii archiwalnej „A” oznaczonej dla tego rodzaju spraw w rozporządzeniu Prezesa Rady Ministrów z dnia 18.01.2011 r. w sprawie instrukcji kancelaryjnej, jednolitych rzeczowych wykazów akt oraz w sprawie organizacji i zakresu działania archiwów zakładowych;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8) przysługuje Pani/Panu prawo dostępu do Pani/Pana danych oraz prawo żądania ich sprostowania;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9) przysługuje Pani/Panu również prawo wniesienia skargi do organu nadzorczego zajmującego się ochroną danych osobowych w państwie członkowskim Pani/Pana zwykłego pobytu, miejsca pracy lub miejsca popełnienia domniemanego naruszenia;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10) podanie danych osobowych jest wymogiem ustawowym, a ich niepodanie uniemożliwi realizację zadania ustawowego i przeprowadzenie konsultacji społecznych;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40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11) podane dane osobowe nie będą podlegały zautomatyzowanemu podejmowaniu decyzji, w tym profilowaniu.</w:t>
      </w:r>
    </w:p>
    <w:p w:rsidR="000940F7" w:rsidRPr="000940F7" w:rsidRDefault="000940F7" w:rsidP="000940F7">
      <w:pPr>
        <w:spacing w:after="1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0940F7" w:rsidRPr="000940F7" w:rsidRDefault="000940F7" w:rsidP="000940F7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0940F7" w:rsidRPr="000940F7" w:rsidRDefault="000940F7" w:rsidP="000940F7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E72C8C" w:rsidRDefault="000940F7"/>
    <w:sectPr w:rsidR="00E72C8C" w:rsidSect="00B25B7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F7" w:rsidRDefault="000940F7" w:rsidP="000940F7">
      <w:pPr>
        <w:spacing w:after="0" w:line="240" w:lineRule="auto"/>
      </w:pPr>
      <w:r>
        <w:separator/>
      </w:r>
    </w:p>
  </w:endnote>
  <w:endnote w:type="continuationSeparator" w:id="0">
    <w:p w:rsidR="000940F7" w:rsidRDefault="000940F7" w:rsidP="0009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F7" w:rsidRDefault="000940F7" w:rsidP="000940F7">
      <w:pPr>
        <w:spacing w:after="0" w:line="240" w:lineRule="auto"/>
      </w:pPr>
      <w:r>
        <w:separator/>
      </w:r>
    </w:p>
  </w:footnote>
  <w:footnote w:type="continuationSeparator" w:id="0">
    <w:p w:rsidR="000940F7" w:rsidRDefault="000940F7" w:rsidP="0009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0F7" w:rsidRPr="000940F7" w:rsidRDefault="000940F7" w:rsidP="000940F7">
    <w:pPr>
      <w:spacing w:after="0"/>
      <w:ind w:left="6372"/>
      <w:rPr>
        <w:rFonts w:ascii="Times New Roman" w:hAnsi="Times New Roman" w:cs="Times New Roman"/>
        <w:b/>
        <w:bCs/>
        <w:i/>
        <w:iCs/>
      </w:rPr>
    </w:pPr>
    <w:r w:rsidRPr="000940F7">
      <w:rPr>
        <w:rFonts w:ascii="Times New Roman" w:hAnsi="Times New Roman" w:cs="Times New Roman"/>
        <w:b/>
        <w:bCs/>
        <w:i/>
        <w:iCs/>
      </w:rPr>
      <w:t xml:space="preserve">Załącznik nr 2 </w:t>
    </w:r>
  </w:p>
  <w:p w:rsidR="000940F7" w:rsidRPr="000940F7" w:rsidRDefault="000940F7" w:rsidP="000940F7">
    <w:pPr>
      <w:spacing w:after="0"/>
      <w:ind w:left="6372"/>
      <w:rPr>
        <w:rFonts w:ascii="Times New Roman" w:hAnsi="Times New Roman" w:cs="Times New Roman"/>
        <w:b/>
        <w:bCs/>
        <w:i/>
        <w:iCs/>
      </w:rPr>
    </w:pPr>
    <w:r w:rsidRPr="000940F7">
      <w:rPr>
        <w:rFonts w:ascii="Times New Roman" w:hAnsi="Times New Roman" w:cs="Times New Roman"/>
        <w:b/>
        <w:bCs/>
        <w:i/>
        <w:iCs/>
      </w:rPr>
      <w:t>do zarządzenia Nr 1/2024 r.</w:t>
    </w:r>
  </w:p>
  <w:p w:rsidR="000940F7" w:rsidRPr="000940F7" w:rsidRDefault="000940F7" w:rsidP="000940F7">
    <w:pPr>
      <w:spacing w:after="0"/>
      <w:ind w:left="6372"/>
      <w:rPr>
        <w:rFonts w:ascii="Times New Roman" w:hAnsi="Times New Roman" w:cs="Times New Roman"/>
        <w:b/>
        <w:bCs/>
        <w:i/>
        <w:iCs/>
      </w:rPr>
    </w:pPr>
    <w:r w:rsidRPr="000940F7">
      <w:rPr>
        <w:rFonts w:ascii="Times New Roman" w:hAnsi="Times New Roman" w:cs="Times New Roman"/>
        <w:b/>
        <w:bCs/>
        <w:i/>
        <w:iCs/>
      </w:rPr>
      <w:t xml:space="preserve">Wójta Gminy Orla </w:t>
    </w:r>
  </w:p>
  <w:p w:rsidR="000940F7" w:rsidRPr="000940F7" w:rsidRDefault="000940F7" w:rsidP="000940F7">
    <w:pPr>
      <w:spacing w:after="0"/>
      <w:ind w:left="6372"/>
      <w:rPr>
        <w:rFonts w:ascii="Times New Roman" w:hAnsi="Times New Roman" w:cs="Times New Roman"/>
        <w:b/>
        <w:bCs/>
        <w:i/>
        <w:iCs/>
      </w:rPr>
    </w:pPr>
    <w:r w:rsidRPr="000940F7">
      <w:rPr>
        <w:rFonts w:ascii="Times New Roman" w:hAnsi="Times New Roman" w:cs="Times New Roman"/>
        <w:b/>
        <w:bCs/>
        <w:i/>
        <w:iCs/>
      </w:rPr>
      <w:t>z dnia 10 stycznia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F7"/>
    <w:rsid w:val="000940F7"/>
    <w:rsid w:val="003B1BD3"/>
    <w:rsid w:val="00B1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7727F-FDE6-462D-A9A6-EA73D1B4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40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0F7"/>
  </w:style>
  <w:style w:type="paragraph" w:styleId="Stopka">
    <w:name w:val="footer"/>
    <w:basedOn w:val="Normalny"/>
    <w:link w:val="StopkaZnak"/>
    <w:uiPriority w:val="99"/>
    <w:unhideWhenUsed/>
    <w:rsid w:val="0009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Odzijewicz</dc:creator>
  <cp:keywords/>
  <dc:description/>
  <cp:lastModifiedBy>Irena Odzijewicz</cp:lastModifiedBy>
  <cp:revision>1</cp:revision>
  <dcterms:created xsi:type="dcterms:W3CDTF">2024-01-10T12:52:00Z</dcterms:created>
  <dcterms:modified xsi:type="dcterms:W3CDTF">2024-01-10T12:52:00Z</dcterms:modified>
</cp:coreProperties>
</file>