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4E9" w:rsidRDefault="00CB34E9" w:rsidP="00CB34E9">
      <w:pPr>
        <w:keepNext/>
        <w:spacing w:after="480"/>
        <w:jc w:val="center"/>
        <w:rPr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</w:rPr>
        <w:t xml:space="preserve">Formularz </w:t>
      </w: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zgłaszania opinii</w:t>
      </w: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br/>
        <w:t>do projektów uchwał zmieniaj</w:t>
      </w:r>
      <w:r>
        <w:rPr>
          <w:b/>
          <w:color w:val="000000"/>
          <w:sz w:val="24"/>
          <w:szCs w:val="20"/>
          <w:shd w:val="clear" w:color="auto" w:fill="FFFFFF"/>
        </w:rPr>
        <w:t>ą</w:t>
      </w:r>
      <w:proofErr w:type="spellStart"/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cych</w:t>
      </w:r>
      <w:proofErr w:type="spellEnd"/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uchwały w sprawie uchwalenia </w:t>
      </w:r>
      <w:r>
        <w:rPr>
          <w:b/>
          <w:color w:val="000000"/>
          <w:sz w:val="24"/>
          <w:szCs w:val="20"/>
          <w:shd w:val="clear" w:color="auto" w:fill="FFFFFF"/>
        </w:rPr>
        <w:t>S</w:t>
      </w:r>
      <w:proofErr w:type="spellStart"/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tatutów</w:t>
      </w:r>
      <w:proofErr w:type="spellEnd"/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b/>
          <w:color w:val="000000"/>
          <w:sz w:val="24"/>
          <w:szCs w:val="20"/>
          <w:shd w:val="clear" w:color="auto" w:fill="FFFFFF"/>
        </w:rPr>
        <w:t>S</w:t>
      </w:r>
      <w:proofErr w:type="spellStart"/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ołectw</w:t>
      </w:r>
      <w:proofErr w:type="spellEnd"/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b/>
          <w:color w:val="000000"/>
          <w:sz w:val="24"/>
          <w:szCs w:val="20"/>
          <w:shd w:val="clear" w:color="auto" w:fill="FFFFFF"/>
        </w:rPr>
        <w:t>jednostek pomocniczych z terenu G</w:t>
      </w: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miny  </w:t>
      </w:r>
      <w:r>
        <w:rPr>
          <w:b/>
          <w:color w:val="000000"/>
          <w:sz w:val="24"/>
          <w:szCs w:val="20"/>
          <w:shd w:val="clear" w:color="auto" w:fill="FFFFFF"/>
        </w:rPr>
        <w:t>O</w:t>
      </w:r>
      <w:proofErr w:type="spellStart"/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rla</w:t>
      </w:r>
      <w:proofErr w:type="spellEnd"/>
    </w:p>
    <w:p w:rsidR="00CB34E9" w:rsidRDefault="00CB34E9" w:rsidP="00CB34E9">
      <w:pPr>
        <w:jc w:val="left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1. Zmiana Statutu Sołectwa (</w:t>
      </w:r>
      <w:r>
        <w:rPr>
          <w:i/>
          <w:color w:val="000000"/>
          <w:sz w:val="24"/>
          <w:szCs w:val="20"/>
          <w:shd w:val="clear" w:color="auto" w:fill="FFFFFF"/>
        </w:rPr>
        <w:t xml:space="preserve">należy wpisać nazwę sołectwa, którego dotyczy opinia) </w:t>
      </w:r>
      <w:r>
        <w:rPr>
          <w:color w:val="000000"/>
          <w:sz w:val="24"/>
          <w:szCs w:val="20"/>
          <w:shd w:val="clear" w:color="auto" w:fill="FFFFFF"/>
        </w:rPr>
        <w:t>...........................................................................</w:t>
      </w:r>
    </w:p>
    <w:p w:rsidR="00CB34E9" w:rsidRDefault="00CB34E9" w:rsidP="00CB34E9">
      <w:pPr>
        <w:jc w:val="left"/>
        <w:rPr>
          <w:color w:val="000000"/>
          <w:sz w:val="24"/>
          <w:szCs w:val="20"/>
          <w:shd w:val="clear" w:color="auto" w:fill="FFFFFF"/>
        </w:rPr>
      </w:pPr>
    </w:p>
    <w:p w:rsidR="00CB34E9" w:rsidRDefault="00CB34E9" w:rsidP="00CB34E9">
      <w:pPr>
        <w:jc w:val="left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2. Imię i Nazwisko osoby składającej formularz ..............................................................</w:t>
      </w:r>
    </w:p>
    <w:p w:rsidR="00CB34E9" w:rsidRDefault="00CB34E9" w:rsidP="00CB34E9">
      <w:pPr>
        <w:jc w:val="left"/>
        <w:rPr>
          <w:color w:val="000000"/>
          <w:sz w:val="24"/>
          <w:szCs w:val="20"/>
          <w:shd w:val="clear" w:color="auto" w:fill="FFFFFF"/>
        </w:rPr>
      </w:pPr>
    </w:p>
    <w:p w:rsidR="00CB34E9" w:rsidRDefault="00CB34E9" w:rsidP="00CB34E9">
      <w:pPr>
        <w:jc w:val="left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3. Adres: ......................................................................</w:t>
      </w:r>
    </w:p>
    <w:p w:rsidR="00CB34E9" w:rsidRDefault="00CB34E9" w:rsidP="00CB34E9">
      <w:pPr>
        <w:jc w:val="left"/>
        <w:rPr>
          <w:color w:val="000000"/>
          <w:sz w:val="24"/>
          <w:szCs w:val="20"/>
          <w:shd w:val="clear" w:color="auto" w:fill="FFFFFF"/>
        </w:rPr>
      </w:pPr>
    </w:p>
    <w:p w:rsidR="00CB34E9" w:rsidRDefault="00CB34E9" w:rsidP="00CB34E9">
      <w:pPr>
        <w:jc w:val="left"/>
        <w:rPr>
          <w:b/>
          <w:bCs/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 xml:space="preserve">4. </w:t>
      </w:r>
      <w:bookmarkStart w:id="0" w:name="_dx_frag_StartFragment"/>
      <w:bookmarkEnd w:id="0"/>
      <w:r>
        <w:rPr>
          <w:b/>
          <w:bCs/>
          <w:color w:val="000000"/>
          <w:sz w:val="24"/>
          <w:szCs w:val="20"/>
          <w:shd w:val="clear" w:color="auto" w:fill="FFFFFF"/>
          <w:lang w:eastAsia="en-US" w:bidi="ar-SA"/>
        </w:rPr>
        <w:t>Czy jesteś za zmianą Statutu Sołectwa w wersji przedstawionej w projekcie uchwały?</w:t>
      </w:r>
    </w:p>
    <w:p w:rsidR="00CB34E9" w:rsidRDefault="00CB34E9" w:rsidP="00CB34E9">
      <w:pPr>
        <w:jc w:val="left"/>
        <w:rPr>
          <w:b/>
          <w:bCs/>
          <w:color w:val="000000"/>
          <w:sz w:val="24"/>
          <w:szCs w:val="20"/>
          <w:shd w:val="clear" w:color="auto" w:fill="FFFFFF"/>
          <w:lang w:eastAsia="en-US" w:bidi="ar-SA"/>
        </w:rPr>
      </w:pPr>
    </w:p>
    <w:p w:rsidR="00CB34E9" w:rsidRDefault="00CB34E9" w:rsidP="00CB34E9">
      <w:pPr>
        <w:jc w:val="left"/>
        <w:rPr>
          <w:b/>
          <w:bCs/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76835</wp:posOffset>
                </wp:positionV>
                <wp:extent cx="361950" cy="352425"/>
                <wp:effectExtent l="9525" t="10160" r="9525" b="889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0E137" id="Prostokąt 3" o:spid="_x0000_s1026" style="position:absolute;margin-left:3pt;margin-top:6.05pt;width:28.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"/>
            </w:pict>
          </mc:Fallback>
        </mc:AlternateContent>
      </w:r>
    </w:p>
    <w:p w:rsidR="00CB34E9" w:rsidRDefault="00CB34E9" w:rsidP="00CB34E9">
      <w:pPr>
        <w:tabs>
          <w:tab w:val="left" w:pos="945"/>
        </w:tabs>
        <w:jc w:val="left"/>
        <w:rPr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 w:val="24"/>
          <w:szCs w:val="20"/>
          <w:shd w:val="clear" w:color="auto" w:fill="FFFFFF"/>
          <w:lang w:eastAsia="en-US" w:bidi="ar-SA"/>
        </w:rPr>
        <w:t>Jestem za</w:t>
      </w:r>
    </w:p>
    <w:p w:rsidR="00CB34E9" w:rsidRDefault="00CB34E9" w:rsidP="00CB34E9">
      <w:pPr>
        <w:tabs>
          <w:tab w:val="left" w:pos="945"/>
        </w:tabs>
        <w:jc w:val="left"/>
        <w:rPr>
          <w:color w:val="000000"/>
          <w:sz w:val="24"/>
          <w:szCs w:val="20"/>
          <w:shd w:val="clear" w:color="auto" w:fill="FFFFFF"/>
          <w:lang w:eastAsia="en-US" w:bidi="ar-SA"/>
        </w:rPr>
      </w:pPr>
    </w:p>
    <w:p w:rsidR="00CB34E9" w:rsidRDefault="00CB34E9" w:rsidP="00CB34E9">
      <w:pPr>
        <w:tabs>
          <w:tab w:val="left" w:pos="945"/>
        </w:tabs>
        <w:jc w:val="left"/>
        <w:rPr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78740</wp:posOffset>
                </wp:positionV>
                <wp:extent cx="361950" cy="352425"/>
                <wp:effectExtent l="9525" t="12065" r="9525" b="698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D98C3" id="Prostokąt 2" o:spid="_x0000_s1026" style="position:absolute;margin-left:3pt;margin-top:6.2pt;width:28.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"/>
            </w:pict>
          </mc:Fallback>
        </mc:AlternateContent>
      </w:r>
    </w:p>
    <w:p w:rsidR="00CB34E9" w:rsidRDefault="00CB34E9" w:rsidP="00CB34E9">
      <w:pPr>
        <w:tabs>
          <w:tab w:val="left" w:pos="945"/>
        </w:tabs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 w:val="24"/>
          <w:szCs w:val="20"/>
          <w:shd w:val="clear" w:color="auto" w:fill="FFFFFF"/>
          <w:lang w:eastAsia="en-US" w:bidi="ar-SA"/>
        </w:rPr>
        <w:t>Jestem  przeciw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br/>
      </w:r>
    </w:p>
    <w:p w:rsidR="00CB34E9" w:rsidRDefault="00CB34E9" w:rsidP="00CB34E9">
      <w:pPr>
        <w:tabs>
          <w:tab w:val="left" w:pos="945"/>
        </w:tabs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86995</wp:posOffset>
                </wp:positionV>
                <wp:extent cx="361950" cy="352425"/>
                <wp:effectExtent l="9525" t="10795" r="9525" b="825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81D50" id="Prostokąt 1" o:spid="_x0000_s1026" style="position:absolute;margin-left:3pt;margin-top:6.85pt;width:28.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"/>
            </w:pict>
          </mc:Fallback>
        </mc:AlternateContent>
      </w:r>
    </w:p>
    <w:p w:rsidR="00CB34E9" w:rsidRDefault="00CB34E9" w:rsidP="00CB34E9">
      <w:pPr>
        <w:tabs>
          <w:tab w:val="left" w:pos="945"/>
        </w:tabs>
        <w:jc w:val="left"/>
        <w:rPr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 w:val="24"/>
          <w:szCs w:val="20"/>
          <w:shd w:val="clear" w:color="auto" w:fill="FFFFFF"/>
          <w:lang w:eastAsia="en-US" w:bidi="ar-SA"/>
        </w:rPr>
        <w:t xml:space="preserve">Wstrzymuję się </w:t>
      </w:r>
    </w:p>
    <w:p w:rsidR="00CB34E9" w:rsidRDefault="00CB34E9" w:rsidP="00CB34E9">
      <w:pPr>
        <w:tabs>
          <w:tab w:val="left" w:pos="945"/>
        </w:tabs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CB34E9" w:rsidRDefault="00CB34E9" w:rsidP="00CB34E9">
      <w:pPr>
        <w:tabs>
          <w:tab w:val="left" w:pos="945"/>
        </w:tabs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30734E" w:rsidRDefault="00CB34E9" w:rsidP="00CB34E9">
      <w:pPr>
        <w:tabs>
          <w:tab w:val="left" w:pos="945"/>
        </w:tabs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eastAsia="en-US" w:bidi="ar-SA"/>
        </w:rPr>
        <w:t>U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wagi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br/>
        <w:t>.......................................................................................................................................................</w:t>
      </w:r>
      <w:r w:rsidR="0030734E"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br/>
        <w:t>.......................................................................................................................................................</w:t>
      </w:r>
      <w:r w:rsidR="0030734E"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br/>
        <w:t>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sz w:val="24"/>
          <w:szCs w:val="20"/>
          <w:shd w:val="clear" w:color="auto" w:fill="FFFFFF"/>
          <w:lang w:eastAsia="en-US" w:bidi="ar-SA"/>
        </w:rPr>
        <w:t>......................................................................................................</w:t>
      </w:r>
      <w:r w:rsidR="0030734E"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</w:t>
      </w:r>
    </w:p>
    <w:p w:rsidR="00CB34E9" w:rsidRDefault="0030734E" w:rsidP="00CB34E9">
      <w:pPr>
        <w:tabs>
          <w:tab w:val="left" w:pos="945"/>
        </w:tabs>
        <w:jc w:val="left"/>
        <w:rPr>
          <w:sz w:val="24"/>
          <w:szCs w:val="20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</w:t>
      </w:r>
      <w:r>
        <w:rPr>
          <w:color w:val="000000"/>
          <w:sz w:val="24"/>
          <w:szCs w:val="20"/>
          <w:shd w:val="clear" w:color="auto" w:fill="FFFFFF"/>
          <w:lang w:eastAsia="en-US" w:bidi="ar-SA"/>
        </w:rPr>
        <w:t>......................................................................................................</w:t>
      </w:r>
      <w:r w:rsidR="00CB34E9">
        <w:rPr>
          <w:color w:val="000000"/>
          <w:sz w:val="24"/>
          <w:szCs w:val="20"/>
          <w:shd w:val="clear" w:color="auto" w:fill="FFFFFF"/>
          <w:lang w:val="x-none" w:eastAsia="en-US" w:bidi="ar-SA"/>
        </w:rPr>
        <w:br/>
      </w:r>
    </w:p>
    <w:p w:rsidR="00CB34E9" w:rsidRDefault="00CB34E9" w:rsidP="00CB34E9">
      <w:pPr>
        <w:widowControl w:val="0"/>
        <w:suppressAutoHyphens/>
        <w:rPr>
          <w:sz w:val="24"/>
          <w:szCs w:val="20"/>
        </w:rPr>
      </w:pPr>
      <w:r>
        <w:rPr>
          <w:sz w:val="24"/>
          <w:szCs w:val="20"/>
        </w:rPr>
        <w:t>5. Oświadczam, że jestem mieszkańcem/-</w:t>
      </w:r>
      <w:proofErr w:type="spellStart"/>
      <w:r>
        <w:rPr>
          <w:sz w:val="24"/>
          <w:szCs w:val="20"/>
        </w:rPr>
        <w:t>nką</w:t>
      </w:r>
      <w:proofErr w:type="spellEnd"/>
      <w:r>
        <w:rPr>
          <w:sz w:val="24"/>
          <w:szCs w:val="20"/>
        </w:rPr>
        <w:t xml:space="preserve"> miejscowości ............................................, a dane zawarte w formularzu są prawdziwe.</w:t>
      </w:r>
    </w:p>
    <w:p w:rsidR="00CB34E9" w:rsidRDefault="00CB34E9" w:rsidP="00CB34E9">
      <w:pPr>
        <w:widowControl w:val="0"/>
        <w:suppressAutoHyphens/>
        <w:rPr>
          <w:sz w:val="24"/>
          <w:szCs w:val="20"/>
        </w:rPr>
      </w:pPr>
    </w:p>
    <w:p w:rsidR="00CB34E9" w:rsidRDefault="00CB34E9" w:rsidP="00CB34E9">
      <w:pPr>
        <w:widowControl w:val="0"/>
        <w:suppressAutoHyphens/>
        <w:rPr>
          <w:sz w:val="24"/>
          <w:szCs w:val="20"/>
        </w:rPr>
      </w:pPr>
      <w:r>
        <w:rPr>
          <w:sz w:val="24"/>
          <w:szCs w:val="20"/>
        </w:rPr>
        <w:t xml:space="preserve">                                                                                          …………………………………….</w:t>
      </w:r>
    </w:p>
    <w:p w:rsidR="00CB34E9" w:rsidRDefault="00CB34E9" w:rsidP="00CB34E9">
      <w:pPr>
        <w:widowControl w:val="0"/>
        <w:suppressAutoHyphens/>
        <w:rPr>
          <w:i/>
          <w:sz w:val="24"/>
          <w:szCs w:val="20"/>
        </w:rPr>
      </w:pPr>
      <w:r>
        <w:rPr>
          <w:i/>
          <w:sz w:val="24"/>
          <w:szCs w:val="20"/>
        </w:rPr>
        <w:t xml:space="preserve">                                                                                                               Data i podpis czytelny</w:t>
      </w:r>
    </w:p>
    <w:p w:rsidR="00CB34E9" w:rsidRDefault="00CB34E9" w:rsidP="00CB34E9">
      <w:pPr>
        <w:suppressAutoHyphens/>
        <w:spacing w:after="120"/>
        <w:jc w:val="center"/>
        <w:rPr>
          <w:b/>
          <w:caps/>
          <w:sz w:val="24"/>
          <w:szCs w:val="20"/>
        </w:rPr>
      </w:pPr>
    </w:p>
    <w:p w:rsidR="00CB34E9" w:rsidRDefault="00CB34E9" w:rsidP="00CB34E9">
      <w:pPr>
        <w:suppressAutoHyphens/>
        <w:spacing w:after="120"/>
        <w:jc w:val="center"/>
        <w:rPr>
          <w:b/>
          <w:caps/>
          <w:sz w:val="24"/>
          <w:szCs w:val="20"/>
        </w:rPr>
      </w:pPr>
    </w:p>
    <w:p w:rsidR="00CB34E9" w:rsidRDefault="00CB34E9" w:rsidP="00CB34E9">
      <w:pPr>
        <w:suppressAutoHyphens/>
        <w:spacing w:after="120"/>
        <w:jc w:val="center"/>
        <w:rPr>
          <w:b/>
          <w:caps/>
          <w:szCs w:val="20"/>
        </w:rPr>
      </w:pPr>
      <w:r>
        <w:rPr>
          <w:b/>
          <w:caps/>
          <w:sz w:val="24"/>
          <w:szCs w:val="20"/>
        </w:rPr>
        <w:t>POUCZENIE</w:t>
      </w:r>
    </w:p>
    <w:p w:rsidR="00CB34E9" w:rsidRDefault="00CB34E9" w:rsidP="00CB34E9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Wypełniony i podpisany formularz konsultacyjny można składać do Urzędu Gminy Orla w terminie do dnia 13 marca 2023 r. w następujący sposób:</w:t>
      </w:r>
    </w:p>
    <w:p w:rsidR="00CB34E9" w:rsidRDefault="00CB34E9" w:rsidP="00CB34E9">
      <w:pPr>
        <w:numPr>
          <w:ilvl w:val="0"/>
          <w:numId w:val="1"/>
        </w:num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przesłać w formie papierowej na adres: Urząd Gminy Orla ul. Mickiewicza 5, 17-106 Orla (decyduje data stempla pocztowego),</w:t>
      </w:r>
    </w:p>
    <w:p w:rsidR="00CB34E9" w:rsidRDefault="00CB34E9" w:rsidP="00CB34E9">
      <w:pPr>
        <w:numPr>
          <w:ilvl w:val="0"/>
          <w:numId w:val="1"/>
        </w:numPr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dostarczyć do sekretariatu Urzędu Gminy Orla pokój Nr 14, ul. Mickiewicza 5, 17-106 Orla,</w:t>
      </w:r>
    </w:p>
    <w:p w:rsidR="00CB34E9" w:rsidRDefault="00CB34E9" w:rsidP="00CB34E9">
      <w:pPr>
        <w:numPr>
          <w:ilvl w:val="0"/>
          <w:numId w:val="1"/>
        </w:numPr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przesłać elektronicznie (skan/zdjęcie) na adres: ugorla@orla.pl,</w:t>
      </w:r>
    </w:p>
    <w:p w:rsidR="00CB34E9" w:rsidRDefault="00CB34E9" w:rsidP="00CB34E9">
      <w:pPr>
        <w:numPr>
          <w:ilvl w:val="0"/>
          <w:numId w:val="1"/>
        </w:num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przesłać w formie elektronicznej na adres Skrytki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ePUAP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>: /2003062/skrytka.</w:t>
      </w:r>
    </w:p>
    <w:p w:rsidR="00CB34E9" w:rsidRDefault="00CB34E9" w:rsidP="00CB34E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B34E9" w:rsidRDefault="00CB34E9" w:rsidP="00CB34E9">
      <w:pPr>
        <w:suppressAutoHyphens/>
        <w:spacing w:after="120"/>
        <w:jc w:val="center"/>
        <w:rPr>
          <w:b/>
          <w:caps/>
          <w:sz w:val="24"/>
          <w:szCs w:val="20"/>
          <w:lang w:val="x-none" w:eastAsia="en-US" w:bidi="ar-SA"/>
        </w:rPr>
      </w:pPr>
      <w:bookmarkStart w:id="1" w:name="_GoBack"/>
      <w:bookmarkEnd w:id="1"/>
      <w:r>
        <w:rPr>
          <w:b/>
          <w:caps/>
          <w:sz w:val="24"/>
          <w:szCs w:val="20"/>
        </w:rPr>
        <w:br w:type="page"/>
      </w:r>
      <w:r>
        <w:rPr>
          <w:caps/>
          <w:sz w:val="24"/>
          <w:szCs w:val="20"/>
          <w:lang w:val="x-none" w:eastAsia="en-US" w:bidi="ar-SA"/>
        </w:rPr>
        <w:lastRenderedPageBreak/>
        <w:t>Klauzula informacyjna</w:t>
      </w:r>
    </w:p>
    <w:p w:rsidR="00CB34E9" w:rsidRDefault="00CB34E9" w:rsidP="00CB34E9">
      <w:pPr>
        <w:suppressAutoHyphens/>
        <w:spacing w:after="120"/>
        <w:ind w:firstLine="709"/>
        <w:rPr>
          <w:b/>
          <w:caps/>
          <w:sz w:val="24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Zgodnie z art. 13 ust. 1 i 2 Rozporządzenia Parlamentu Europejskiego i Rady (UE) 2016/679</w:t>
      </w:r>
      <w:r>
        <w:rPr>
          <w:sz w:val="22"/>
          <w:szCs w:val="20"/>
          <w:lang w:val="x-none" w:eastAsia="en-US" w:bidi="ar-SA"/>
        </w:rPr>
        <w:br/>
        <w:t>z dnia 27 kwietnia 2016 r. w sprawie ochrony osób fizycznych w związku z przetwarzaniem danych osobowych i w sprawie swobodnego przepływu takich danych oraz uchylenia dyrektywy 95/46/W – ogólne rozporządzenie o ochronie danych, informuje się, iż:</w:t>
      </w:r>
    </w:p>
    <w:p w:rsidR="00CB34E9" w:rsidRDefault="00CB34E9" w:rsidP="00CB34E9">
      <w:pPr>
        <w:suppressAutoHyphens/>
        <w:spacing w:after="120"/>
        <w:rPr>
          <w:b/>
          <w:caps/>
          <w:sz w:val="24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 xml:space="preserve">1) Administratorem Pani/Pana danych osobowych jest Gmina Orla z siedzibą w Urzędzie Gminy Orla ul. Mickiewicza 5, 17-106 Orla reprezentowana przez  Wójta Gminy Orla. Z Administratorem może Pan/Pani  skontaktować się pisemnie na adres siedziby: ul. Mickiewicza 5, 17-106 Orla e-mailowo pisząc na </w:t>
      </w:r>
      <w:hyperlink r:id="rId5" w:history="1">
        <w:r>
          <w:rPr>
            <w:rStyle w:val="Hipercze"/>
            <w:rFonts w:hint="eastAsia"/>
            <w:sz w:val="22"/>
            <w:szCs w:val="20"/>
            <w:lang w:val="zh-CN" w:eastAsia="zh-CN" w:bidi="zh-CN"/>
          </w:rPr>
          <w:t>ugorla@orla.pl</w:t>
        </w:r>
      </w:hyperlink>
      <w:r>
        <w:rPr>
          <w:sz w:val="22"/>
          <w:szCs w:val="20"/>
          <w:lang w:val="x-none" w:eastAsia="en-US" w:bidi="ar-SA"/>
        </w:rPr>
        <w:t xml:space="preserve"> bądź pod nr telefonu 857305780;</w:t>
      </w:r>
    </w:p>
    <w:p w:rsidR="00CB34E9" w:rsidRDefault="00CB34E9" w:rsidP="00CB34E9">
      <w:pPr>
        <w:suppressAutoHyphens/>
        <w:spacing w:after="120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3) Administrator wyznaczył Inspektora Ochrony Danych - Panią Iwonę Malczyk, z którym może się Pani/Pan skontaktować drogą elektroniczną na adres: malczyk@togatus.pl lub pisemnie na adres administratora albo pod nr telefonu 506358200;</w:t>
      </w:r>
    </w:p>
    <w:p w:rsidR="00CB34E9" w:rsidRDefault="00CB34E9" w:rsidP="00CB34E9">
      <w:pPr>
        <w:suppressAutoHyphens/>
        <w:spacing w:after="120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 xml:space="preserve">4) Pana/Pani dane osobowe przetwarzane są w związku z przeprowadzeniem konsultacji </w:t>
      </w:r>
      <w:r>
        <w:rPr>
          <w:sz w:val="22"/>
          <w:szCs w:val="20"/>
        </w:rPr>
        <w:t xml:space="preserve">społecznych </w:t>
      </w:r>
      <w:r>
        <w:rPr>
          <w:sz w:val="22"/>
          <w:szCs w:val="20"/>
          <w:lang w:val="x-none" w:eastAsia="en-US" w:bidi="ar-SA"/>
        </w:rPr>
        <w:t xml:space="preserve">w sprawie </w:t>
      </w:r>
      <w:r>
        <w:rPr>
          <w:sz w:val="22"/>
          <w:szCs w:val="20"/>
        </w:rPr>
        <w:t>projektów uchwał zmieniających uchwały w sprawie uchwalenia Statutów Sołectw jednostek pomocniczych z terenu Gminy Orla;</w:t>
      </w:r>
    </w:p>
    <w:p w:rsidR="00CB34E9" w:rsidRDefault="00CB34E9" w:rsidP="00CB34E9">
      <w:pPr>
        <w:suppressAutoHyphens/>
        <w:spacing w:after="120"/>
        <w:rPr>
          <w:b/>
          <w:caps/>
          <w:sz w:val="24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5) podstawą przetwarzania Pana/Pani danych osobowych jest niezbędność wypełnienia przez administratora danych obowiązku prawnego, a podstawą prawną są następujące przepisy: art. 6 ust. 1 lit. c RODO w związku z ustawą z dnia 8 marca 1990r. o samorządzie gminnym ( Dz. U. z 2023 r. poz. 40);</w:t>
      </w:r>
    </w:p>
    <w:p w:rsidR="00CB34E9" w:rsidRDefault="00CB34E9" w:rsidP="00CB34E9">
      <w:pPr>
        <w:suppressAutoHyphens/>
        <w:spacing w:after="120"/>
        <w:rPr>
          <w:b/>
          <w:caps/>
          <w:sz w:val="24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6) odbiorcami danych osobowych są upoważnieni pracownicy Administratora, podmioty, którym należy udostępnić dane osobowe na podstawie przepisów prawa, a także, te którym dane zostaną powierzone do zrealizowania celów przetwarzania, m.in. obsługa prawna, firmy świadczące usługi w zakresie oprogramowania, telekomunikacyjne;</w:t>
      </w:r>
    </w:p>
    <w:p w:rsidR="00CB34E9" w:rsidRDefault="00CB34E9" w:rsidP="00CB34E9">
      <w:pPr>
        <w:suppressAutoHyphens/>
        <w:spacing w:after="120"/>
        <w:rPr>
          <w:b/>
          <w:caps/>
          <w:sz w:val="24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7) Pani/Pana Dane będą przetwarzane i przechowywane przez okres niezbędny do realizacji celów określonych powyżej, a po tym czasie przez okres oraz w zakresie wymaganym przez przepisy powszechnie obowiązującego prawa;</w:t>
      </w:r>
    </w:p>
    <w:p w:rsidR="00CB34E9" w:rsidRDefault="00CB34E9" w:rsidP="00CB34E9">
      <w:pPr>
        <w:suppressAutoHyphens/>
        <w:spacing w:after="120"/>
        <w:rPr>
          <w:b/>
          <w:caps/>
          <w:sz w:val="24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8) przysługuje Pani/Panu prawo dostępu do Pani/Pana danych oraz prawo żądania ich sprostowania;</w:t>
      </w:r>
    </w:p>
    <w:p w:rsidR="00CB34E9" w:rsidRDefault="00CB34E9" w:rsidP="00CB34E9">
      <w:pPr>
        <w:suppressAutoHyphens/>
        <w:spacing w:after="120"/>
        <w:rPr>
          <w:b/>
          <w:caps/>
          <w:sz w:val="24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9) przysługuje Pani/Panu również prawo wniesienia skargi do organu nadzorczego zajmującego się ochroną danych osobowych w państwie członkowskim Pani/Pana zwykłego pobytu, miejsca pracy lub miejsca popełnienia domniemanego naruszenia;</w:t>
      </w:r>
    </w:p>
    <w:p w:rsidR="00CB34E9" w:rsidRDefault="00CB34E9" w:rsidP="00CB34E9">
      <w:pPr>
        <w:suppressAutoHyphens/>
        <w:spacing w:after="120"/>
        <w:rPr>
          <w:b/>
          <w:caps/>
          <w:sz w:val="24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 xml:space="preserve">10) podanie danych osobowych jest wymogiem ustawowym, a ich niepodanie uniemożliwi realizację zadania ustawowego i przeprowadzenie konsultacji </w:t>
      </w:r>
      <w:r>
        <w:rPr>
          <w:sz w:val="22"/>
          <w:szCs w:val="20"/>
        </w:rPr>
        <w:t>społecznych</w:t>
      </w:r>
      <w:r>
        <w:rPr>
          <w:sz w:val="22"/>
          <w:szCs w:val="20"/>
          <w:lang w:val="x-none" w:eastAsia="en-US" w:bidi="ar-SA"/>
        </w:rPr>
        <w:t>;</w:t>
      </w:r>
    </w:p>
    <w:p w:rsidR="00CB34E9" w:rsidRDefault="00CB34E9" w:rsidP="00CB34E9">
      <w:pPr>
        <w:suppressAutoHyphens/>
        <w:spacing w:after="120"/>
        <w:rPr>
          <w:b/>
          <w:caps/>
          <w:sz w:val="24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11) podane dane osobowe nie będą podlegały zautomatyzowanemu podejmowaniu decyzji, w tym profilowaniu.</w:t>
      </w:r>
    </w:p>
    <w:p w:rsidR="00CB34E9" w:rsidRDefault="00CB34E9" w:rsidP="00CB34E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B34E9" w:rsidRDefault="00CB34E9" w:rsidP="00CB34E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p w:rsidR="004F703A" w:rsidRPr="00CB34E9" w:rsidRDefault="00E5549E">
      <w:pPr>
        <w:rPr>
          <w:lang w:val="x-none"/>
        </w:rPr>
      </w:pPr>
    </w:p>
    <w:sectPr w:rsidR="004F703A" w:rsidRPr="00CB3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95C0E"/>
    <w:multiLevelType w:val="hybridMultilevel"/>
    <w:tmpl w:val="FBDAA6F2"/>
    <w:lvl w:ilvl="0" w:tplc="B4CA2732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2EF02910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CB2CCC9E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4A2847B0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AF8409B8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197E4824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F176EC8E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A7B0914A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36E2CAAC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E9"/>
    <w:rsid w:val="00194134"/>
    <w:rsid w:val="0030734E"/>
    <w:rsid w:val="00CB34E9"/>
    <w:rsid w:val="00D838B6"/>
    <w:rsid w:val="00E5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A9621-ED22-4483-B01F-8115D34F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4E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B34E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4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4E9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orla@or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Kubajewska</dc:creator>
  <cp:keywords/>
  <dc:description/>
  <cp:lastModifiedBy>Kubajewska</cp:lastModifiedBy>
  <cp:revision>2</cp:revision>
  <cp:lastPrinted>2023-02-17T07:08:00Z</cp:lastPrinted>
  <dcterms:created xsi:type="dcterms:W3CDTF">2023-02-17T07:01:00Z</dcterms:created>
  <dcterms:modified xsi:type="dcterms:W3CDTF">2023-02-17T07:26:00Z</dcterms:modified>
</cp:coreProperties>
</file>