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7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0" w:hanging="11"/>
        <w:jc w:val="both"/>
        <w:rPr/>
      </w:pPr>
      <w:r>
        <w:rPr/>
        <w:tab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  <w:r>
        <w:rPr/>
        <w:t xml:space="preserve"> oświadczam/y, że do realizacji zamówienia zostaną skierowane następujące osoby:</w:t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</w:r>
    </w:p>
    <w:tbl>
      <w:tblPr>
        <w:tblpPr w:bottomFromText="0" w:horzAnchor="margin" w:leftFromText="141" w:rightFromText="141" w:tblpX="0" w:tblpXSpec="center" w:tblpY="1406" w:topFromText="0" w:vertAnchor="text"/>
        <w:tblW w:w="101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1e0"/>
      </w:tblPr>
      <w:tblGrid>
        <w:gridCol w:w="569"/>
        <w:gridCol w:w="1698"/>
        <w:gridCol w:w="1621"/>
        <w:gridCol w:w="1983"/>
        <w:gridCol w:w="2160"/>
        <w:gridCol w:w="2156"/>
      </w:tblGrid>
      <w:tr>
        <w:trPr>
          <w:trHeight w:val="1298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left" w:pos="1593" w:leader="none"/>
              </w:tabs>
              <w:spacing w:before="0" w:after="200"/>
              <w:ind w:right="34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Uprawnienia (nr i opis uprawnień)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Doświadczenie na stanowisku kierownika budowy 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>
        <w:trPr>
          <w:trHeight w:val="1809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projektant 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>
        <w:trPr>
          <w:trHeight w:val="1809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kierownik budowy 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należy uzupełnić zgodnie z postanowieniami rozdziału X ust. 4 pkt 6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**</w:t>
      </w:r>
      <w:r>
        <w:rPr>
          <w:rFonts w:cs="Times New Roman" w:ascii="Times New Roman" w:hAnsi="Times New Roman"/>
          <w:sz w:val="24"/>
          <w:szCs w:val="24"/>
        </w:rPr>
        <w:t xml:space="preserve"> Informacje o wskazanej osobie należy podać z taką szczegółowością, która umożliwi Zamawiającemu sprawdzenie spełniania warunku określonego w rozdz. </w:t>
      </w:r>
      <w:r>
        <w:rPr>
          <w:rFonts w:cs="Times New Roman" w:ascii="Times New Roman" w:hAnsi="Times New Roman"/>
          <w:sz w:val="24"/>
          <w:szCs w:val="24"/>
          <w:lang w:val="en-US"/>
        </w:rPr>
        <w:t>VIII ust. 2 lit. d pkt 2 ppkt 2.1.-2.2. SWZ.</w:t>
      </w:r>
    </w:p>
    <w:p>
      <w:pPr>
        <w:pStyle w:val="Western"/>
        <w:spacing w:lineRule="auto" w:line="360" w:before="0" w:after="0"/>
        <w:ind w:left="540" w:hanging="5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footerReference w:type="default" r:id="rId2"/>
      <w:type w:val="nextPage"/>
      <w:pgSz w:w="11906" w:h="16838"/>
      <w:pgMar w:left="1418" w:right="1418" w:header="0" w:top="899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Application>LibreOffice/6.0.3.2$Windows_x86 LibreOffice_project/8f48d515416608e3a835360314dac7e47fd0b821</Application>
  <Pages>2</Pages>
  <Words>161</Words>
  <Characters>977</Characters>
  <CharactersWithSpaces>1138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2022-05-25T08:17:00Z</dcterms:created>
  <dc:creator>Malgorzata</dc:creator>
  <dc:description/>
  <dc:language>pl-PL</dc:language>
  <cp:lastModifiedBy/>
  <cp:lastPrinted>2022-06-29T15:15:01Z</cp:lastPrinted>
  <dcterms:modified xsi:type="dcterms:W3CDTF">2022-12-02T10:41:44Z</dcterms:modified>
  <cp:revision>6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