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numPr>
          <w:ilvl w:val="1"/>
          <w:numId w:val="20"/>
        </w:numPr>
        <w:tabs>
          <w:tab w:val="left" w:pos="0" w:leader="none"/>
        </w:tabs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8 do SWZ</w:t>
      </w:r>
    </w:p>
    <w:p>
      <w:pPr>
        <w:pStyle w:val="Nagwek2"/>
        <w:numPr>
          <w:ilvl w:val="1"/>
          <w:numId w:val="20"/>
        </w:numPr>
        <w:tabs>
          <w:tab w:val="left" w:pos="0" w:leader="none"/>
        </w:tabs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M O W A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/projekt/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na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pl-PL" w:eastAsia="pl-PL"/>
        </w:rPr>
        <w:t>Budowę sieci kanalizacji sanitarnej na terenie gminy Orla - etap I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”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dniu … 2022 r., w Orli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pomiędzy: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Gminą Orla</w:t>
      </w:r>
      <w:r>
        <w:rPr>
          <w:rFonts w:cs="Times New Roman" w:ascii="Times New Roman" w:hAnsi="Times New Roman"/>
          <w:sz w:val="24"/>
          <w:szCs w:val="24"/>
        </w:rPr>
        <w:t xml:space="preserve">, z siedzibą i adresem ul. A. Mickiewicza 5, 17-106 Orla, reprezentowaną przez  - </w:t>
      </w:r>
      <w:r>
        <w:rPr>
          <w:rFonts w:cs="Times New Roman" w:ascii="Times New Roman" w:hAnsi="Times New Roman"/>
          <w:b/>
          <w:bCs/>
          <w:sz w:val="24"/>
          <w:szCs w:val="24"/>
        </w:rPr>
        <w:t>Pana Leona Pawluczuka – Wójta Gminy Orla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kontrasygnacie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Pani Luby Nowik – Skarbnika Gminy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zwaną dalej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„Zamawiającym” </w:t>
      </w:r>
      <w:r>
        <w:rPr>
          <w:rFonts w:cs="Times New Roman" w:ascii="Times New Roman" w:hAnsi="Times New Roman"/>
          <w:sz w:val="24"/>
          <w:szCs w:val="24"/>
        </w:rPr>
        <w:t xml:space="preserve">lub </w:t>
      </w:r>
      <w:r>
        <w:rPr>
          <w:rFonts w:cs="Times New Roman" w:ascii="Times New Roman" w:hAnsi="Times New Roman"/>
          <w:b/>
          <w:bCs/>
          <w:sz w:val="24"/>
          <w:szCs w:val="24"/>
        </w:rPr>
        <w:t>„Stroną”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oraz</w:t>
      </w:r>
    </w:p>
    <w:p>
      <w:pPr>
        <w:pStyle w:val="Normal"/>
        <w:widowControl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*gdy kontrahentem jest spółka prawa handlowego:</w:t>
      </w:r>
    </w:p>
    <w:p>
      <w:pPr>
        <w:pStyle w:val="Normal"/>
        <w:widowControl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spółką pod firmą „…” z siedzibą w ... (wpisać tylko nazwę miasta/miejscowości), </w:t>
        <w:br/>
        <w:t>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zwaną dalej „Wykonawcą”, reprezentowaną przez ..........</w:t>
      </w:r>
      <w:r>
        <w:rPr>
          <w:rStyle w:val="Zakotwiczenieprzypisudolnego"/>
          <w:rStyle w:val="Zakotwiczenieprzypisudolnego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 xml:space="preserve">/reprezentowaną przez … działającą/-ego na podstawie pełnomocnictwa, </w:t>
      </w:r>
    </w:p>
    <w:p>
      <w:pPr>
        <w:pStyle w:val="Normal"/>
        <w:widowControl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*gdy kontrahentem jest osoba fizyczna prowadząca działalność gospodarczą: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  <w:lang w:eastAsia="ar-SA"/>
        </w:rPr>
        <w:t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zwaną/-ym dalej „Wykonawcą”, reprezentowaną/-ym przez … działającą/-ego na podstawie pełnomocnictwa, stanowiącego załącznik do umow,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wspólnie zwanymi dalej „Stronami”, </w:t>
      </w:r>
    </w:p>
    <w:p>
      <w:pPr>
        <w:pStyle w:val="Tretekstu"/>
        <w:spacing w:lineRule="auto" w:line="360" w:before="0" w:after="0"/>
        <w:ind w:left="0" w:right="11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wyniku udzielenia zamówienia publicznego w trybie podstawowym bez negocjacji,  zgodnie z przepisami ustawy z dnia 11 września 2019 r. – Prawo zamówień publicznych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(Dz. U. z 2021 r. poz. 1129 z późn. zm.) </w:t>
      </w:r>
      <w:r>
        <w:rPr>
          <w:rFonts w:cs="Times New Roman" w:ascii="Times New Roman" w:hAnsi="Times New Roman"/>
          <w:sz w:val="24"/>
          <w:szCs w:val="24"/>
        </w:rPr>
        <w:t>zawarto Umowę o następującej treści: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 </w:t>
      </w:r>
      <w:bookmarkStart w:id="0" w:name="_GoBack"/>
      <w:bookmarkEnd w:id="0"/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</w:p>
    <w:p>
      <w:pPr>
        <w:pStyle w:val="Tretekstu"/>
        <w:spacing w:lineRule="auto" w:line="360" w:before="0" w:after="0"/>
        <w:ind w:left="1374" w:right="1377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edm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ot</w:t>
      </w:r>
      <w:r>
        <w:rPr>
          <w:rFonts w:cs="Times New Roman"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zleca,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przyjmuje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jest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>apro</w:t>
      </w:r>
      <w:r>
        <w:rPr>
          <w:rFonts w:cs="Times New Roman" w:ascii="Times New Roman" w:hAnsi="Times New Roman"/>
          <w:spacing w:val="-2"/>
          <w:sz w:val="24"/>
          <w:szCs w:val="24"/>
        </w:rPr>
        <w:t>j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k</w:t>
      </w:r>
      <w:r>
        <w:rPr>
          <w:rFonts w:cs="Times New Roman" w:ascii="Times New Roman" w:hAnsi="Times New Roman"/>
          <w:spacing w:val="-1"/>
          <w:sz w:val="24"/>
          <w:szCs w:val="24"/>
        </w:rPr>
        <w:t>towan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spacing w:val="-2"/>
          <w:sz w:val="24"/>
          <w:szCs w:val="24"/>
        </w:rPr>
        <w:t>yk</w:t>
      </w:r>
      <w:r>
        <w:rPr>
          <w:rFonts w:cs="Times New Roman" w:ascii="Times New Roman" w:hAnsi="Times New Roman"/>
          <w:spacing w:val="-1"/>
          <w:sz w:val="24"/>
          <w:szCs w:val="24"/>
        </w:rPr>
        <w:t>onan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</w:t>
      </w:r>
      <w:r>
        <w:rPr>
          <w:rFonts w:cs="Times New Roman" w:ascii="Times New Roman" w:hAnsi="Times New Roman"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spacing w:val="-1"/>
          <w:sz w:val="24"/>
          <w:szCs w:val="24"/>
        </w:rPr>
        <w:t>an</w:t>
      </w:r>
      <w:r>
        <w:rPr>
          <w:rFonts w:cs="Times New Roman" w:ascii="Times New Roman" w:hAnsi="Times New Roman"/>
          <w:spacing w:val="-2"/>
          <w:sz w:val="24"/>
          <w:szCs w:val="24"/>
        </w:rPr>
        <w:t>yc</w:t>
      </w:r>
      <w:r>
        <w:rPr>
          <w:rFonts w:cs="Times New Roman" w:ascii="Times New Roman" w:hAnsi="Times New Roman"/>
          <w:spacing w:val="-1"/>
          <w:sz w:val="24"/>
          <w:szCs w:val="24"/>
        </w:rPr>
        <w:t>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rama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pacing w:val="-1"/>
          <w:sz w:val="24"/>
          <w:szCs w:val="24"/>
        </w:rPr>
        <w:t>h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>adan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pn: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pacing w:val="-1"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pacing w:val="-1"/>
          <w:kern w:val="2"/>
          <w:sz w:val="24"/>
          <w:szCs w:val="24"/>
          <w:lang w:val="pl-PL" w:eastAsia="pl-PL"/>
        </w:rPr>
        <w:t>Budowa sieci kanalizacji sanitarnej na terenie gminy Orla - etap 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”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pl-PL" w:eastAsia="pl-PL"/>
        </w:rPr>
        <w:t>na działkach oznaczonych nr geod. 130, 508/5, 570/1, 492, 484/20, 484/9, 484/12, 482, 582, 583/1 obręb Orla, gm. Orla</w:t>
      </w:r>
      <w:r>
        <w:rPr>
          <w:rFonts w:cs="Times New Roman" w:ascii="Times New Roman" w:hAnsi="Times New Roman"/>
          <w:i w:val="false"/>
          <w:iCs w:val="false"/>
          <w:spacing w:val="-1"/>
          <w:sz w:val="24"/>
          <w:szCs w:val="24"/>
        </w:rPr>
        <w:t>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Zakres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zadania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inwestycyjnego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obejmuje</w:t>
      </w:r>
      <w:r>
        <w:rPr>
          <w:rFonts w:eastAsia="Times New Roman" w:cs="Times New Roman" w:ascii="Times New Roman" w:hAnsi="Times New Roman"/>
          <w:b w:val="false"/>
          <w:color w:val="000000"/>
          <w:spacing w:val="18"/>
          <w:kern w:val="2"/>
          <w:sz w:val="24"/>
          <w:szCs w:val="24"/>
          <w:lang w:val="pl-PL" w:eastAsia="pl-PL"/>
        </w:rPr>
        <w:t xml:space="preserve"> budowę sieci kanalizacji sanitarnej grawitacyjnej z przy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ł</w:t>
      </w:r>
      <w:r>
        <w:rPr>
          <w:rFonts w:eastAsia="TimesNewRoman" w:cs="TimesNewRoman" w:ascii="TimesNewRoman" w:hAnsi="TimesNew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ą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 xml:space="preserve">czami (w pasie drogowym) oraz przepompownię </w:t>
      </w:r>
      <w:r>
        <w:rPr>
          <w:rFonts w:eastAsia="TimesNewRoman" w:cs="TimesNewRoman" w:ascii="TimesNewRoman" w:hAnsi="TimesNew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ś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cieków P1 z kanałem tłocznym w obr</w:t>
      </w:r>
      <w:r>
        <w:rPr>
          <w:rFonts w:eastAsia="TimesNewRoman" w:cs="TimesNewRoman" w:ascii="TimesNewRoman" w:hAnsi="TimesNew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ę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 xml:space="preserve">bie geod. Orla działki nr 130, 508/5, 570/1, 492, 484/20, 484/9, 484/12, 482, 582, 583/1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wraz</w:t>
      </w:r>
      <w:r>
        <w:rPr>
          <w:rFonts w:eastAsia="Times New Roman" w:cs="Times New Roman" w:ascii="Times New Roman" w:hAnsi="Times New Roman"/>
          <w:b w:val="false"/>
          <w:color w:val="000000"/>
          <w:spacing w:val="4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z</w:t>
      </w:r>
      <w:r>
        <w:rPr>
          <w:rFonts w:eastAsia="Times New Roman" w:cs="Times New Roman" w:ascii="Times New Roman" w:hAnsi="Times New Roman"/>
          <w:b w:val="false"/>
          <w:color w:val="000000"/>
          <w:spacing w:val="44"/>
          <w:kern w:val="2"/>
          <w:sz w:val="24"/>
          <w:szCs w:val="24"/>
          <w:lang w:val="pl-PL" w:eastAsia="pl-PL"/>
        </w:rPr>
        <w:t xml:space="preserve"> jej</w:t>
      </w:r>
      <w:r>
        <w:rPr>
          <w:rFonts w:eastAsia="Times New Roman" w:cs="Times New Roman" w:ascii="Times New Roman" w:hAnsi="Times New Roman"/>
          <w:b w:val="false"/>
          <w:color w:val="000000"/>
          <w:spacing w:val="4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zaprojektowaniem,</w:t>
      </w:r>
      <w:r>
        <w:rPr>
          <w:rFonts w:eastAsia="Times New Roman" w:cs="Times New Roman" w:ascii="Times New Roman" w:hAnsi="Times New Roman"/>
          <w:b w:val="false"/>
          <w:color w:val="000000"/>
          <w:spacing w:val="4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w</w:t>
      </w:r>
      <w:r>
        <w:rPr>
          <w:rFonts w:eastAsia="Times New Roman" w:cs="Times New Roman" w:ascii="Times New Roman" w:hAnsi="Times New Roman"/>
          <w:b w:val="false"/>
          <w:color w:val="000000"/>
          <w:spacing w:val="44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tym</w:t>
      </w:r>
      <w:r>
        <w:rPr>
          <w:rFonts w:eastAsia="Times New Roman" w:cs="Times New Roman" w:ascii="Times New Roman" w:hAnsi="Times New Roman"/>
          <w:b w:val="false"/>
          <w:color w:val="000000"/>
          <w:spacing w:val="4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przede</w:t>
      </w:r>
      <w:r>
        <w:rPr>
          <w:rFonts w:eastAsia="Times New Roman" w:cs="Times New Roman" w:ascii="Times New Roman" w:hAnsi="Times New Roman"/>
          <w:b w:val="false"/>
          <w:color w:val="000000"/>
          <w:spacing w:val="4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wszystkim:</w:t>
      </w:r>
      <w:r>
        <w:rPr>
          <w:rFonts w:eastAsia="Times New Roman" w:cs="Times New Roman" w:ascii="Times New Roman" w:hAnsi="Times New Roman"/>
          <w:b w:val="false"/>
          <w:color w:val="000000"/>
          <w:spacing w:val="4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przeprowadzenie</w:t>
      </w:r>
      <w:r>
        <w:rPr>
          <w:rFonts w:eastAsia="Times New Roman" w:cs="Times New Roman" w:ascii="Times New Roman" w:hAnsi="Times New Roman"/>
          <w:b w:val="false"/>
          <w:color w:val="000000"/>
          <w:spacing w:val="5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niezbędnych</w:t>
      </w:r>
      <w:r>
        <w:rPr>
          <w:rFonts w:eastAsia="Times New Roman" w:cs="Times New Roman" w:ascii="Times New Roman" w:hAnsi="Times New Roman"/>
          <w:b w:val="false"/>
          <w:color w:val="000000"/>
          <w:spacing w:val="1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procedur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formalno-prawnych,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uzyskanie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wymaganych</w:t>
      </w:r>
      <w:r>
        <w:rPr>
          <w:rFonts w:eastAsia="Times New Roman" w:cs="Times New Roman" w:ascii="Times New Roman" w:hAnsi="Times New Roman"/>
          <w:b w:val="false"/>
          <w:color w:val="000000"/>
          <w:spacing w:val="20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2"/>
          <w:kern w:val="2"/>
          <w:sz w:val="24"/>
          <w:szCs w:val="24"/>
          <w:lang w:val="pl-PL" w:eastAsia="pl-PL"/>
        </w:rPr>
        <w:t>zgód,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zezwoleń,</w:t>
      </w:r>
      <w:r>
        <w:rPr>
          <w:rFonts w:eastAsia="Times New Roman" w:cs="Times New Roman" w:ascii="Times New Roman" w:hAnsi="Times New Roman"/>
          <w:b w:val="false"/>
          <w:color w:val="000000"/>
          <w:spacing w:val="77"/>
          <w:w w:val="9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postanowień</w:t>
      </w:r>
      <w:r>
        <w:rPr>
          <w:rFonts w:eastAsia="Times New Roman" w:cs="Times New Roman" w:ascii="Times New Roman" w:hAnsi="Times New Roman"/>
          <w:b w:val="false"/>
          <w:color w:val="000000"/>
          <w:spacing w:val="8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bądź</w:t>
      </w:r>
      <w:r>
        <w:rPr>
          <w:rFonts w:eastAsia="Times New Roman" w:cs="Times New Roman" w:ascii="Times New Roman" w:hAnsi="Times New Roman"/>
          <w:b w:val="false"/>
          <w:color w:val="000000"/>
          <w:spacing w:val="1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decyzji</w:t>
      </w:r>
      <w:r>
        <w:rPr>
          <w:rFonts w:eastAsia="Times New Roman" w:cs="Times New Roman" w:ascii="Times New Roman" w:hAnsi="Times New Roman"/>
          <w:b w:val="false"/>
          <w:color w:val="000000"/>
          <w:spacing w:val="1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administracyjnych;</w:t>
      </w:r>
      <w:r>
        <w:rPr>
          <w:rFonts w:eastAsia="Times New Roman" w:cs="Times New Roman" w:ascii="Times New Roman" w:hAnsi="Times New Roman"/>
          <w:b w:val="false"/>
          <w:color w:val="000000"/>
          <w:spacing w:val="1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nabycie</w:t>
      </w:r>
      <w:r>
        <w:rPr>
          <w:rFonts w:eastAsia="Times New Roman" w:cs="Times New Roman" w:ascii="Times New Roman" w:hAnsi="Times New Roman"/>
          <w:b w:val="false"/>
          <w:color w:val="000000"/>
          <w:spacing w:val="1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niezbędnych</w:t>
      </w:r>
      <w:r>
        <w:rPr>
          <w:rFonts w:eastAsia="Times New Roman" w:cs="Times New Roman" w:ascii="Times New Roman" w:hAnsi="Times New Roman"/>
          <w:b w:val="false"/>
          <w:color w:val="000000"/>
          <w:spacing w:val="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materiałów</w:t>
      </w:r>
      <w:r>
        <w:rPr>
          <w:rFonts w:eastAsia="Times New Roman" w:cs="Times New Roman" w:ascii="Times New Roman" w:hAnsi="Times New Roman"/>
          <w:b w:val="false"/>
          <w:color w:val="000000"/>
          <w:spacing w:val="14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i</w:t>
      </w:r>
      <w:r>
        <w:rPr>
          <w:rFonts w:eastAsia="Times New Roman" w:cs="Times New Roman" w:ascii="Times New Roman" w:hAnsi="Times New Roman"/>
          <w:b w:val="false"/>
          <w:color w:val="000000"/>
          <w:spacing w:val="1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realizację</w:t>
      </w:r>
      <w:r>
        <w:rPr>
          <w:rFonts w:eastAsia="Times New Roman" w:cs="Times New Roman" w:ascii="Times New Roman" w:hAnsi="Times New Roman"/>
          <w:b w:val="false"/>
          <w:color w:val="000000"/>
          <w:spacing w:val="8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dostaw;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realizację</w:t>
      </w:r>
      <w:r>
        <w:rPr>
          <w:rFonts w:eastAsia="Times New Roman" w:cs="Times New Roman" w:ascii="Times New Roman" w:hAnsi="Times New Roman"/>
          <w:b w:val="false"/>
          <w:color w:val="000000"/>
          <w:spacing w:val="1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niezbędnych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robót</w:t>
      </w:r>
      <w:r>
        <w:rPr>
          <w:rFonts w:eastAsia="Times New Roman" w:cs="Times New Roman" w:ascii="Times New Roman" w:hAnsi="Times New Roman"/>
          <w:b w:val="false"/>
          <w:color w:val="000000"/>
          <w:spacing w:val="1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budowlanych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i</w:t>
      </w:r>
      <w:r>
        <w:rPr>
          <w:rFonts w:eastAsia="Times New Roman" w:cs="Times New Roman" w:ascii="Times New Roman" w:hAnsi="Times New Roman"/>
          <w:b w:val="false"/>
          <w:color w:val="000000"/>
          <w:spacing w:val="1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instalacyjnych;</w:t>
      </w:r>
      <w:r>
        <w:rPr>
          <w:rFonts w:eastAsia="Times New Roman" w:cs="Times New Roman" w:ascii="Times New Roman" w:hAnsi="Times New Roman"/>
          <w:b w:val="false"/>
          <w:color w:val="000000"/>
          <w:spacing w:val="14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uruchomienie</w:t>
      </w:r>
      <w:r>
        <w:rPr>
          <w:rFonts w:eastAsia="Times New Roman" w:cs="Times New Roman" w:ascii="Times New Roman" w:hAnsi="Times New Roman"/>
          <w:b w:val="false"/>
          <w:color w:val="000000"/>
          <w:spacing w:val="7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zabudowanych</w:t>
      </w:r>
      <w:r>
        <w:rPr>
          <w:rFonts w:eastAsia="Times New Roman" w:cs="Times New Roman" w:ascii="Times New Roman" w:hAnsi="Times New Roman"/>
          <w:b w:val="false"/>
          <w:color w:val="000000"/>
          <w:spacing w:val="4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urządzeń</w:t>
      </w:r>
      <w:r>
        <w:rPr>
          <w:rFonts w:eastAsia="Times New Roman" w:cs="Times New Roman" w:ascii="Times New Roman" w:hAnsi="Times New Roman"/>
          <w:b w:val="false"/>
          <w:color w:val="000000"/>
          <w:spacing w:val="4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i</w:t>
      </w:r>
      <w:r>
        <w:rPr>
          <w:rFonts w:eastAsia="Times New Roman" w:cs="Times New Roman" w:ascii="Times New Roman" w:hAnsi="Times New Roman"/>
          <w:b w:val="false"/>
          <w:color w:val="000000"/>
          <w:spacing w:val="4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wykonanych</w:t>
      </w:r>
      <w:r>
        <w:rPr>
          <w:rFonts w:eastAsia="Times New Roman" w:cs="Times New Roman" w:ascii="Times New Roman" w:hAnsi="Times New Roman"/>
          <w:b w:val="false"/>
          <w:color w:val="000000"/>
          <w:spacing w:val="44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instalacji;</w:t>
      </w:r>
      <w:r>
        <w:rPr>
          <w:rFonts w:eastAsia="Times New Roman" w:cs="Times New Roman" w:ascii="Times New Roman" w:hAnsi="Times New Roman"/>
          <w:b w:val="false"/>
          <w:color w:val="000000"/>
          <w:spacing w:val="4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wykonanie</w:t>
      </w:r>
      <w:r>
        <w:rPr>
          <w:rFonts w:eastAsia="Times New Roman" w:cs="Times New Roman" w:ascii="Times New Roman" w:hAnsi="Times New Roman"/>
          <w:b w:val="false"/>
          <w:color w:val="000000"/>
          <w:spacing w:val="4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dokumentacji</w:t>
      </w:r>
      <w:r>
        <w:rPr>
          <w:rFonts w:eastAsia="Times New Roman" w:cs="Times New Roman" w:ascii="Times New Roman" w:hAnsi="Times New Roman"/>
          <w:b w:val="false"/>
          <w:color w:val="000000"/>
          <w:spacing w:val="4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powykonawczej,</w:t>
      </w:r>
      <w:r>
        <w:rPr>
          <w:rFonts w:eastAsia="Times New Roman" w:cs="Times New Roman" w:ascii="Times New Roman" w:hAnsi="Times New Roman"/>
          <w:b w:val="false"/>
          <w:color w:val="000000"/>
          <w:spacing w:val="67"/>
          <w:w w:val="9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przekazanie obiektów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do</w:t>
      </w:r>
      <w:r>
        <w:rPr>
          <w:rFonts w:eastAsia="Times New Roman" w:cs="Times New Roman" w:ascii="Times New Roman" w:hAnsi="Times New Roman"/>
          <w:b w:val="false"/>
          <w:color w:val="000000"/>
          <w:spacing w:val="-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eksploatacji</w:t>
      </w:r>
      <w:r>
        <w:rPr>
          <w:rFonts w:eastAsia="Times New Roman" w:cs="Times New Roman" w:ascii="Times New Roman" w:hAnsi="Times New Roman"/>
          <w:b w:val="false"/>
          <w:color w:val="000000"/>
          <w:spacing w:val="-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>oraz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 xml:space="preserve"> dokonanie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niezbędnych przeszkoleń</w:t>
      </w:r>
      <w:r>
        <w:rPr>
          <w:rFonts w:eastAsia="Times New Roman" w:cs="Times New Roman" w:ascii="Times New Roman" w:hAnsi="Times New Roman"/>
          <w:b w:val="false"/>
          <w:color w:val="000000"/>
          <w:spacing w:val="2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dla</w:t>
      </w:r>
      <w:r>
        <w:rPr>
          <w:rFonts w:eastAsia="Times New Roman" w:cs="Times New Roman" w:ascii="Times New Roman" w:hAnsi="Times New Roman"/>
          <w:b w:val="false"/>
          <w:color w:val="000000"/>
          <w:spacing w:val="-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obsługi</w:t>
      </w:r>
      <w:r>
        <w:rPr>
          <w:rFonts w:cs="Times New Roman" w:ascii="Times New Roman" w:hAnsi="Times New Roman"/>
          <w:spacing w:val="-1"/>
          <w:sz w:val="24"/>
          <w:szCs w:val="24"/>
        </w:rPr>
        <w:t>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Zakres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przedmiotu Umowy obejmuje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szczególności:</w:t>
      </w:r>
    </w:p>
    <w:p>
      <w:pPr>
        <w:pStyle w:val="Normal"/>
        <w:widowControl w:val="false"/>
        <w:numPr>
          <w:ilvl w:val="1"/>
          <w:numId w:val="18"/>
        </w:numPr>
        <w:tabs>
          <w:tab w:val="left" w:pos="1253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sporz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dzenie projektów budowlanych i uzyskanie dla nich wynikaj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cych z przepisów: opinii, zgód, uzgodnie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ń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i pozwole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ń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wraz z pozwoleniem na budow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ę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lub zgłoszeniem robót,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wykonanie bada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ń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gruntowych,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obsług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ę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geodezyjn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wykonanie projektów technicznych zgodnie z obowi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zuj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cym prawem,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wykonanie robót budowlanych i monta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ż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owych na podstawie projektów,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przeprowadzenie wymaganych prób i bada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ń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oraz przygotowanie dokumentów zwi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zanych z oddaniem obiektów do eksploatacji i u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ż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ytkowania,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nadzór autorski projektanta,</w:t>
      </w:r>
    </w:p>
    <w:p>
      <w:pPr>
        <w:pStyle w:val="Normal"/>
        <w:numPr>
          <w:ilvl w:val="1"/>
          <w:numId w:val="18"/>
        </w:numPr>
        <w:spacing w:lineRule="auto" w:line="276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sporz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dzenie operatu wodno-prawnego na wykonanie przej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ś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cia pod rzek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 xml:space="preserve">ą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i urz</w:t>
      </w:r>
      <w:r>
        <w:rPr>
          <w:rFonts w:eastAsia="TimesNewRoman" w:cs="TimesNewRoman" w:ascii="TimesNewRoman" w:hAnsi="TimesNewRoman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lang w:val="pl-PL" w:eastAsia="hi-IN"/>
        </w:rPr>
        <w:t>dzeniami wodnymi oraz uzyskanie na jego podstawie pozwolenia wodno-prawnego,</w:t>
      </w:r>
    </w:p>
    <w:p>
      <w:pPr>
        <w:pStyle w:val="Normal"/>
        <w:numPr>
          <w:ilvl w:val="1"/>
          <w:numId w:val="18"/>
        </w:numPr>
        <w:tabs>
          <w:tab w:val="left" w:pos="1253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1"/>
          <w:kern w:val="2"/>
          <w:sz w:val="24"/>
          <w:szCs w:val="24"/>
          <w:lang w:val="pl-PL" w:eastAsia="hi-IN"/>
        </w:rPr>
        <w:t>zapewnienie gwarancji nale</w:t>
      </w:r>
      <w:r>
        <w:rPr>
          <w:rFonts w:eastAsia="TimesNewRoman" w:cs="TimesNewRoman" w:ascii="TimesNewRoman" w:hAnsi="TimesNewRoman"/>
          <w:color w:val="000000"/>
          <w:spacing w:val="-1"/>
          <w:kern w:val="2"/>
          <w:sz w:val="24"/>
          <w:szCs w:val="24"/>
          <w:lang w:val="pl-PL" w:eastAsia="hi-IN"/>
        </w:rPr>
        <w:t>ż</w:t>
      </w:r>
      <w:r>
        <w:rPr>
          <w:rFonts w:eastAsia="Times New Roman" w:cs="Times New Roman" w:ascii="Times New Roman" w:hAnsi="Times New Roman"/>
          <w:color w:val="000000"/>
          <w:spacing w:val="-1"/>
          <w:kern w:val="2"/>
          <w:sz w:val="24"/>
          <w:szCs w:val="24"/>
          <w:lang w:val="pl-PL" w:eastAsia="hi-IN"/>
        </w:rPr>
        <w:t>ytego wykonania robót.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Zakres robót budowlanych obejmuje w szczególności:</w:t>
      </w:r>
    </w:p>
    <w:p>
      <w:pPr>
        <w:pStyle w:val="Normal"/>
        <w:widowControl w:val="false"/>
        <w:numPr>
          <w:ilvl w:val="0"/>
          <w:numId w:val="24"/>
        </w:numPr>
        <w:tabs>
          <w:tab w:val="left" w:pos="1245" w:leader="none"/>
        </w:tabs>
        <w:suppressAutoHyphens w:val="true"/>
        <w:bidi w:val="0"/>
        <w:spacing w:lineRule="auto" w:line="276"/>
        <w:ind w:left="850" w:right="0" w:hanging="340"/>
        <w:jc w:val="left"/>
        <w:textAlignment w:val="auto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pl-PL"/>
        </w:rPr>
        <w:t>kana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hi-IN"/>
        </w:rPr>
        <w:t>ł grawitacyjny z rur PVC Ø 200 mm dł. ok. 1320 m</w:t>
      </w:r>
    </w:p>
    <w:p>
      <w:pPr>
        <w:pStyle w:val="Normal"/>
        <w:widowControl/>
        <w:numPr>
          <w:ilvl w:val="0"/>
          <w:numId w:val="24"/>
        </w:numPr>
        <w:suppressAutoHyphens w:val="true"/>
        <w:bidi w:val="0"/>
        <w:spacing w:lineRule="auto" w:line="276"/>
        <w:ind w:left="850" w:right="0" w:hanging="340"/>
        <w:jc w:val="left"/>
        <w:textAlignment w:val="auto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hi-IN"/>
        </w:rPr>
        <w:t>kanał grawitacyjny z rur PVC Ø 160 mm (przył</w:t>
      </w:r>
      <w:r>
        <w:rPr>
          <w:rFonts w:eastAsia="TimesNewRoman" w:cs="TimesNewRoman" w:ascii="TimesNewRoman" w:hAnsi="TimesNewRoman"/>
          <w:b w:val="false"/>
          <w:color w:val="000000"/>
          <w:kern w:val="2"/>
          <w:sz w:val="24"/>
          <w:lang w:val="pl-PL" w:eastAsia="hi-IN"/>
        </w:rPr>
        <w:t>ą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hi-IN"/>
        </w:rPr>
        <w:t>cza w pasie drogowym) szt. 16 dł. ok. 96 m</w:t>
      </w:r>
    </w:p>
    <w:p>
      <w:pPr>
        <w:pStyle w:val="Normal"/>
        <w:widowControl/>
        <w:numPr>
          <w:ilvl w:val="0"/>
          <w:numId w:val="24"/>
        </w:numPr>
        <w:suppressAutoHyphens w:val="true"/>
        <w:bidi w:val="0"/>
        <w:spacing w:lineRule="auto" w:line="276"/>
        <w:ind w:left="850" w:right="0" w:hanging="340"/>
        <w:jc w:val="left"/>
        <w:textAlignment w:val="auto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pl-PL" w:eastAsia="hi-IN"/>
        </w:rPr>
        <w:t>kanał tłoczny z rur PE Ø 90 mm dł. ok. 320 m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</w:tabs>
        <w:suppressAutoHyphens w:val="true"/>
        <w:bidi w:val="0"/>
        <w:spacing w:lineRule="auto" w:line="276" w:before="0" w:after="0"/>
        <w:ind w:left="850" w:right="0" w:hanging="340"/>
        <w:jc w:val="left"/>
        <w:textAlignment w:val="auto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szCs w:val="24"/>
          <w:lang w:val="pl-PL" w:eastAsia="pl-PL"/>
        </w:rPr>
        <w:t xml:space="preserve">przepompownia </w:t>
      </w:r>
      <w:r>
        <w:rPr>
          <w:rFonts w:eastAsia="TimesNewRoman" w:cs="TimesNewRoman" w:ascii="TimesNewRoman" w:hAnsi="TimesNewRoman"/>
          <w:b w:val="false"/>
          <w:color w:val="000000"/>
          <w:kern w:val="2"/>
          <w:sz w:val="24"/>
          <w:szCs w:val="24"/>
          <w:lang w:val="pl-PL" w:eastAsia="pl-PL"/>
        </w:rPr>
        <w:t>ś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szCs w:val="24"/>
          <w:lang w:val="pl-PL" w:eastAsia="pl-PL"/>
        </w:rPr>
        <w:t xml:space="preserve">cieków P1 o </w:t>
      </w:r>
      <w:r>
        <w:rPr>
          <w:rFonts w:eastAsia="TimesNewRoman" w:cs="TimesNewRoman" w:ascii="TimesNewRoman" w:hAnsi="TimesNewRoman"/>
          <w:b w:val="false"/>
          <w:color w:val="000000"/>
          <w:kern w:val="2"/>
          <w:sz w:val="24"/>
          <w:szCs w:val="24"/>
          <w:lang w:val="pl-PL" w:eastAsia="pl-PL"/>
        </w:rPr>
        <w:t>ś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szCs w:val="24"/>
          <w:lang w:val="pl-PL" w:eastAsia="pl-PL"/>
        </w:rPr>
        <w:t xml:space="preserve">rednicy min. 1,2 m – 1 kpl. </w:t>
      </w:r>
    </w:p>
    <w:p>
      <w:pPr>
        <w:pStyle w:val="Tretekstu"/>
        <w:spacing w:lineRule="auto" w:line="360" w:before="0" w:after="0"/>
        <w:ind w:left="118" w:right="1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Uwaga.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Podane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dane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liczbowe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traktować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orientacyjne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etapie</w:t>
      </w:r>
      <w:r>
        <w:rPr>
          <w:rFonts w:cs="Times New Roman" w:ascii="Times New Roman" w:hAnsi="Times New Roman"/>
          <w:spacing w:val="8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projektowania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dokładne</w:t>
      </w:r>
      <w:r>
        <w:rPr>
          <w:rFonts w:cs="Times New Roman" w:ascii="Times New Roman" w:hAnsi="Times New Roman"/>
          <w:sz w:val="24"/>
          <w:szCs w:val="24"/>
        </w:rPr>
        <w:t xml:space="preserve"> wartości.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Szczegółowy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opis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Program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funkcjonalno-użytkowy.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Wszystkie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materiały,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wyroby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urządzenia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przeznaczone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wykorzystania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ramach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prowadzonej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inwestycji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muszą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fabrycznie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nowe,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pierwszej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klasy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jakości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wolne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8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fabrycznych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będą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posiadały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atesty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deklaracje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zgodności.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przedłożenia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Zamawiającym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ramowego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rzeczowo-finansowego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wyszczególnieniem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poszczególnych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etapów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planowanych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10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ramowy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musi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uzyskać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akceptację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zatwierdzi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uwagi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ramowego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przedłożenia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Wykonawcę.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związany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zastrzeżeniami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wskazaniami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jest,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otrzymania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zastrzeżeń,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dostosowania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ramowego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 rzeczowo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pacing w:val="-1"/>
          <w:sz w:val="24"/>
          <w:szCs w:val="24"/>
        </w:rPr>
        <w:t>finansowego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wskazań Zamawiającego.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przedłożenia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Zamawiającym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rzeczowo-finansowego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kosztorysu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ofertowego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sporządzonego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metodą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uproszczoną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(zawierającego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jednostkowe,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ilości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podstawowych)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razem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przekazaniem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kompletnej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wraz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przygotowanym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protokołem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kompletnej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projektowej.</w:t>
      </w:r>
    </w:p>
    <w:p>
      <w:pPr>
        <w:pStyle w:val="Tretekstu"/>
        <w:numPr>
          <w:ilvl w:val="0"/>
          <w:numId w:val="17"/>
        </w:numPr>
        <w:tabs>
          <w:tab w:val="left" w:pos="687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Wszelkie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wykonywaniem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robót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winien,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odpowiednim wyprzedzeniem,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uzgadniać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Użytkownikami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nieruchomości,</w:t>
      </w:r>
      <w:r>
        <w:rPr>
          <w:rFonts w:cs="Times New Roman" w:ascii="Times New Roman" w:hAnsi="Times New Roman"/>
          <w:spacing w:val="7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terenie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prace.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powinien,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konieczne,</w:t>
      </w:r>
      <w:r>
        <w:rPr>
          <w:rFonts w:cs="Times New Roman" w:ascii="Times New Roman" w:hAnsi="Times New Roman"/>
          <w:spacing w:val="4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przewidzieć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obrębie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pasów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drogowych,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także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zapewnić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organizację ruchu zgodnie</w:t>
      </w:r>
      <w:r>
        <w:rPr>
          <w:rFonts w:cs="Times New Roman" w:ascii="Times New Roman" w:hAnsi="Times New Roman"/>
          <w:sz w:val="24"/>
          <w:szCs w:val="24"/>
        </w:rPr>
        <w:t xml:space="preserve"> z </w:t>
      </w:r>
      <w:r>
        <w:rPr>
          <w:rFonts w:cs="Times New Roman" w:ascii="Times New Roman" w:hAnsi="Times New Roman"/>
          <w:spacing w:val="-1"/>
          <w:sz w:val="24"/>
          <w:szCs w:val="24"/>
        </w:rPr>
        <w:t>wytycznymi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zarządcy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danej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drogi.</w:t>
      </w:r>
    </w:p>
    <w:p>
      <w:pPr>
        <w:pStyle w:val="Tretekstu"/>
        <w:numPr>
          <w:ilvl w:val="0"/>
          <w:numId w:val="17"/>
        </w:numPr>
        <w:tabs>
          <w:tab w:val="left" w:pos="687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Z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amawiający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wymaga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udzielenia</w:t>
      </w:r>
      <w:r>
        <w:rPr>
          <w:rFonts w:eastAsia="Times New Roman" w:cs="Times New Roman" w:ascii="Times New Roman" w:hAnsi="Times New Roman"/>
          <w:b w:val="false"/>
          <w:color w:val="000000"/>
          <w:spacing w:val="1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przez</w:t>
      </w:r>
      <w:r>
        <w:rPr>
          <w:rFonts w:eastAsia="Times New Roman" w:cs="Times New Roman" w:ascii="Times New Roman" w:hAnsi="Times New Roman"/>
          <w:b w:val="false"/>
          <w:color w:val="000000"/>
          <w:spacing w:val="18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Wykonawcę</w:t>
      </w:r>
      <w:r>
        <w:rPr>
          <w:rFonts w:eastAsia="Times New Roman" w:cs="Times New Roman" w:ascii="Times New Roman" w:hAnsi="Times New Roman"/>
          <w:b w:val="false"/>
          <w:color w:val="000000"/>
          <w:spacing w:val="18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co</w:t>
      </w:r>
      <w:r>
        <w:rPr>
          <w:rFonts w:eastAsia="Times New Roman" w:cs="Times New Roman" w:ascii="Times New Roman" w:hAnsi="Times New Roman"/>
          <w:b w:val="false"/>
          <w:color w:val="000000"/>
          <w:spacing w:val="1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najmniej:</w:t>
      </w:r>
      <w:r>
        <w:rPr>
          <w:rFonts w:eastAsia="Times New Roman" w:cs="Times New Roman" w:ascii="Times New Roman" w:hAnsi="Times New Roman"/>
          <w:b w:val="false"/>
          <w:color w:val="000000"/>
          <w:spacing w:val="1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3</w:t>
      </w:r>
      <w:r>
        <w:rPr>
          <w:rFonts w:eastAsia="Times New Roman" w:cs="Times New Roman" w:ascii="Times New Roman" w:hAnsi="Times New Roman"/>
          <w:b w:val="false"/>
          <w:color w:val="000000"/>
          <w:spacing w:val="2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lat</w:t>
      </w:r>
      <w:r>
        <w:rPr>
          <w:rFonts w:eastAsia="Times New Roman" w:cs="Times New Roman" w:ascii="Times New Roman" w:hAnsi="Times New Roman"/>
          <w:b w:val="false"/>
          <w:color w:val="000000"/>
          <w:spacing w:val="20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gwarancji</w:t>
      </w:r>
      <w:r>
        <w:rPr>
          <w:rFonts w:eastAsia="Times New Roman" w:cs="Times New Roman" w:ascii="Times New Roman" w:hAnsi="Times New Roman"/>
          <w:b w:val="false"/>
          <w:color w:val="000000"/>
          <w:spacing w:val="19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na</w:t>
      </w:r>
      <w:r>
        <w:rPr>
          <w:rFonts w:eastAsia="Times New Roman" w:cs="Times New Roman" w:ascii="Times New Roman" w:hAnsi="Times New Roman"/>
          <w:b w:val="false"/>
          <w:color w:val="000000"/>
          <w:spacing w:val="1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cały</w:t>
      </w:r>
      <w:r>
        <w:rPr>
          <w:rFonts w:eastAsia="Times New Roman" w:cs="Times New Roman" w:ascii="Times New Roman" w:hAnsi="Times New Roman"/>
          <w:b w:val="false"/>
          <w:color w:val="000000"/>
          <w:spacing w:val="5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 xml:space="preserve">przedmiot zamówienia (wykonane dokumentacje projektowe, dostarczone   </w:t>
      </w:r>
      <w:r>
        <w:rPr>
          <w:rFonts w:eastAsia="Times New Roman" w:cs="Times New Roman" w:ascii="Times New Roman" w:hAnsi="Times New Roman"/>
          <w:b w:val="false"/>
          <w:color w:val="000000"/>
          <w:spacing w:val="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materiały</w:t>
      </w:r>
      <w:r>
        <w:rPr>
          <w:rFonts w:eastAsia="Times New Roman" w:cs="Times New Roman" w:ascii="Times New Roman" w:hAnsi="Times New Roman"/>
          <w:b w:val="false"/>
          <w:color w:val="000000"/>
          <w:spacing w:val="7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i urządzenia,</w:t>
      </w:r>
      <w:r>
        <w:rPr>
          <w:rFonts w:eastAsia="Times New Roman" w:cs="Times New Roman" w:ascii="Times New Roman" w:hAnsi="Times New Roman"/>
          <w:b w:val="false"/>
          <w:color w:val="000000"/>
          <w:spacing w:val="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wykonane  montaże</w:t>
      </w:r>
      <w:r>
        <w:rPr>
          <w:rFonts w:eastAsia="Times New Roman" w:cs="Times New Roman" w:ascii="Times New Roman" w:hAnsi="Times New Roman"/>
          <w:b w:val="false"/>
          <w:color w:val="000000"/>
          <w:spacing w:val="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i</w:t>
      </w:r>
      <w:r>
        <w:rPr>
          <w:rFonts w:eastAsia="Times New Roman" w:cs="Times New Roman" w:ascii="Times New Roman" w:hAnsi="Times New Roman"/>
          <w:b w:val="false"/>
          <w:color w:val="000000"/>
          <w:spacing w:val="47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roboty budowlane)</w:t>
      </w:r>
      <w:r>
        <w:rPr>
          <w:rFonts w:eastAsia="Times New Roman" w:cs="Times New Roman" w:ascii="Times New Roman" w:hAnsi="Times New Roman"/>
          <w:b w:val="false"/>
          <w:color w:val="000000"/>
          <w:spacing w:val="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licząc</w:t>
      </w:r>
      <w:r>
        <w:rPr>
          <w:rFonts w:eastAsia="Times New Roman" w:cs="Times New Roman" w:ascii="Times New Roman" w:hAnsi="Times New Roman"/>
          <w:b w:val="false"/>
          <w:color w:val="000000"/>
          <w:spacing w:val="46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1"/>
          <w:kern w:val="2"/>
          <w:sz w:val="24"/>
          <w:szCs w:val="24"/>
          <w:lang w:val="pl-PL" w:eastAsia="pl-PL"/>
        </w:rPr>
        <w:t>od</w:t>
      </w:r>
      <w:r>
        <w:rPr>
          <w:rFonts w:eastAsia="Times New Roman" w:cs="Times New Roman" w:ascii="Times New Roman" w:hAnsi="Times New Roman"/>
          <w:b w:val="false"/>
          <w:color w:val="000000"/>
          <w:spacing w:val="48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dnia</w:t>
      </w:r>
      <w:r>
        <w:rPr>
          <w:rFonts w:eastAsia="Times New Roman" w:cs="Times New Roman" w:ascii="Times New Roman" w:hAnsi="Times New Roman"/>
          <w:b w:val="false"/>
          <w:color w:val="000000"/>
          <w:spacing w:val="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podpisania</w:t>
      </w:r>
      <w:r>
        <w:rPr>
          <w:rFonts w:eastAsia="Times New Roman" w:cs="Times New Roman" w:ascii="Times New Roman" w:hAnsi="Times New Roman"/>
          <w:b w:val="false"/>
          <w:color w:val="000000"/>
          <w:spacing w:val="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protokołu</w:t>
      </w:r>
      <w:r>
        <w:rPr>
          <w:rFonts w:eastAsia="Times New Roman" w:cs="Times New Roman" w:ascii="Times New Roman" w:hAnsi="Times New Roman"/>
          <w:b w:val="false"/>
          <w:color w:val="000000"/>
          <w:spacing w:val="65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odbioru</w:t>
      </w:r>
      <w:r>
        <w:rPr>
          <w:rFonts w:eastAsia="Times New Roman" w:cs="Times New Roman" w:ascii="Times New Roman" w:hAnsi="Times New Roman"/>
          <w:b w:val="false"/>
          <w:color w:val="000000"/>
          <w:spacing w:val="10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końcowego</w:t>
      </w:r>
      <w:r>
        <w:rPr>
          <w:rFonts w:eastAsia="Times New Roman" w:cs="Times New Roman" w:ascii="Times New Roman" w:hAnsi="Times New Roman"/>
          <w:b w:val="false"/>
          <w:color w:val="000000"/>
          <w:spacing w:val="1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wykonania</w:t>
      </w:r>
      <w:r>
        <w:rPr>
          <w:rFonts w:eastAsia="Times New Roman" w:cs="Times New Roman" w:ascii="Times New Roman" w:hAnsi="Times New Roman"/>
          <w:b w:val="false"/>
          <w:color w:val="000000"/>
          <w:spacing w:val="12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przedmiotu</w:t>
      </w:r>
      <w:r>
        <w:rPr>
          <w:rFonts w:eastAsia="Times New Roman" w:cs="Times New Roman" w:ascii="Times New Roman" w:hAnsi="Times New Roman"/>
          <w:b w:val="false"/>
          <w:color w:val="000000"/>
          <w:spacing w:val="11"/>
          <w:kern w:val="2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pacing w:val="-1"/>
          <w:kern w:val="2"/>
          <w:sz w:val="24"/>
          <w:szCs w:val="24"/>
          <w:lang w:val="pl-PL" w:eastAsia="pl-PL"/>
        </w:rPr>
        <w:t>zamówienia.</w:t>
      </w:r>
    </w:p>
    <w:p>
      <w:pPr>
        <w:pStyle w:val="Tretekstu"/>
        <w:numPr>
          <w:ilvl w:val="0"/>
          <w:numId w:val="17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zrealizuje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ofertą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specyfikacją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(SWZ).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</w:t>
      </w:r>
    </w:p>
    <w:p>
      <w:pPr>
        <w:pStyle w:val="Tretekstu"/>
        <w:spacing w:lineRule="auto" w:line="360" w:before="0" w:after="0"/>
        <w:ind w:left="3149" w:right="315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Termin</w:t>
      </w:r>
      <w:r>
        <w:rPr>
          <w:rFonts w:cs="Times New Roman" w:ascii="Times New Roman" w:hAnsi="Times New Roman"/>
          <w:b/>
          <w:bCs/>
          <w:color w:val="00000A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color w:val="00000A"/>
          <w:spacing w:val="-2"/>
          <w:sz w:val="24"/>
          <w:szCs w:val="24"/>
        </w:rPr>
        <w:t>yk</w:t>
      </w:r>
      <w:r>
        <w:rPr>
          <w:rFonts w:cs="Times New Roman" w:ascii="Times New Roman" w:hAnsi="Times New Roman"/>
          <w:b/>
          <w:bCs/>
          <w:color w:val="00000A"/>
          <w:spacing w:val="-1"/>
          <w:sz w:val="24"/>
          <w:szCs w:val="24"/>
        </w:rPr>
        <w:t>onan</w:t>
      </w:r>
      <w:r>
        <w:rPr>
          <w:rFonts w:cs="Times New Roman" w:ascii="Times New Roman" w:hAnsi="Times New Roman"/>
          <w:b/>
          <w:bCs/>
          <w:color w:val="00000A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color w:val="00000A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color w:val="00000A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pacing w:val="-1"/>
          <w:sz w:val="24"/>
          <w:szCs w:val="24"/>
        </w:rPr>
        <w:t>umow</w:t>
      </w:r>
      <w:r>
        <w:rPr>
          <w:rFonts w:cs="Times New Roman" w:ascii="Times New Roman" w:hAnsi="Times New Roman"/>
          <w:b/>
          <w:bCs/>
          <w:color w:val="00000A"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16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Realizacja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rozpoczyna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dniem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natomiast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rozumiany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dzień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podpisania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protokołu</w:t>
      </w:r>
      <w:r>
        <w:rPr>
          <w:rFonts w:cs="Times New Roman" w:ascii="Times New Roman" w:hAnsi="Times New Roman"/>
          <w:spacing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odbioru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ustala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dzień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31</w:t>
      </w:r>
      <w:r>
        <w:rPr>
          <w:rFonts w:cs="Times New Roman" w:ascii="Times New Roman" w:hAnsi="Times New Roman"/>
          <w:b/>
          <w:bCs/>
          <w:spacing w:val="40"/>
          <w:sz w:val="24"/>
          <w:szCs w:val="24"/>
        </w:rPr>
        <w:t xml:space="preserve"> października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2023 r</w:t>
      </w:r>
      <w:r>
        <w:rPr>
          <w:rFonts w:cs="Times New Roman" w:ascii="Times New Roman" w:hAnsi="Times New Roman"/>
          <w:spacing w:val="-1"/>
          <w:sz w:val="24"/>
          <w:szCs w:val="24"/>
        </w:rPr>
        <w:t>.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16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Wykonawca zobowiązuje się do opracowania dokumentacji projektowej w terminie 6 miesięcy od dnia podpisania umowy </w:t>
      </w:r>
    </w:p>
    <w:p>
      <w:pPr>
        <w:pStyle w:val="Tretekstu"/>
        <w:numPr>
          <w:ilvl w:val="0"/>
          <w:numId w:val="16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 zobowiązany jest w terminie obowiązywania gwarancji i rękojmi, to jest w terminie ……... miesięcy od  dnia dokonania Odbioru końcowego,  usunąć wszystkie  ujawnione wady przedmiotu Umowy.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</w:p>
    <w:p>
      <w:pPr>
        <w:pStyle w:val="Tretekstu"/>
        <w:spacing w:lineRule="auto" w:line="360" w:before="0" w:after="0"/>
        <w:ind w:left="3149" w:right="3149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bow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ą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zki</w:t>
      </w:r>
      <w:r>
        <w:rPr>
          <w:rFonts w:cs="Times New Roman"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amaw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j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ą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</w:t>
      </w:r>
    </w:p>
    <w:p>
      <w:pPr>
        <w:pStyle w:val="Tretekstu"/>
        <w:numPr>
          <w:ilvl w:val="0"/>
          <w:numId w:val="15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obowiązków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należy: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wprowadzenie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protokolarne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planowanym,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zgodnie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zatwierdzonym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szczegółowym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rzeczowo-finansowym,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rozpoczęcia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współdziałanie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Wykonawcą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podejmowaniu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koniecznych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udzielenia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informacji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wyjaśnień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koniecznych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oraz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usuwania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zaistniałych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przeszkód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trudności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Umowy;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zapewnienie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swój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ind w:left="1251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udzielenie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jego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żądanie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pełnomocnictw,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imieniu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 jest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z w:val="24"/>
          <w:szCs w:val="24"/>
        </w:rPr>
        <w:t xml:space="preserve"> na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odebranie przedmiotu 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sprawdzeniu jego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wykonania;</w:t>
      </w:r>
    </w:p>
    <w:p>
      <w:pPr>
        <w:pStyle w:val="Tretekstu"/>
        <w:numPr>
          <w:ilvl w:val="1"/>
          <w:numId w:val="1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terminowa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wykonane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odebrane</w:t>
      </w:r>
      <w:r>
        <w:rPr>
          <w:rFonts w:cs="Times New Roman" w:ascii="Times New Roman" w:hAnsi="Times New Roman"/>
          <w:sz w:val="24"/>
          <w:szCs w:val="24"/>
        </w:rPr>
        <w:t xml:space="preserve"> prace.</w:t>
      </w:r>
    </w:p>
    <w:p>
      <w:pPr>
        <w:pStyle w:val="Tretekstu"/>
        <w:numPr>
          <w:ilvl w:val="0"/>
          <w:numId w:val="1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przekazania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wskaże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piśmie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(w </w:t>
      </w:r>
      <w:r>
        <w:rPr>
          <w:rFonts w:cs="Times New Roman" w:ascii="Times New Roman" w:hAnsi="Times New Roman"/>
          <w:spacing w:val="-1"/>
          <w:sz w:val="24"/>
          <w:szCs w:val="24"/>
        </w:rPr>
        <w:t>protokole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odrębnym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dokumencie)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osoby,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pełnić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inspektorów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wraz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podaniem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danych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kontaktowych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osób.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bow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ą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zki</w:t>
      </w:r>
      <w:r>
        <w:rPr>
          <w:rFonts w:cs="Times New Roman"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Wyk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onaw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cy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obowiązek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starannością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zgodnie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złożoną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Ofertą,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nienaruszającymi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poleceniami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zasadami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wiedzy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technicznej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prawa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powszechnie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obowiązującego.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ponosi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odpowiedzialność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zasadach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ogólnych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szkody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realizacją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utratę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dóbr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materialnych,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uszkodzenie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ciała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śmierć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ponosi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wybrane </w:t>
      </w:r>
      <w:r>
        <w:rPr>
          <w:rFonts w:cs="Times New Roman" w:ascii="Times New Roman" w:hAnsi="Times New Roman"/>
          <w:sz w:val="24"/>
          <w:szCs w:val="24"/>
        </w:rPr>
        <w:t>metody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działań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bezpieczeństwo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obowiązków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należy: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szczególności: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budowlanego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wraz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uzyskanymi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stosownymi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opiniami,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uzgodnieniami,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zgodami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decyzjami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administracyjnymi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jeśli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wykonawczych,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technicznych</w:t>
      </w:r>
      <w:r>
        <w:rPr>
          <w:rFonts w:cs="Times New Roman" w:ascii="Times New Roman" w:hAnsi="Times New Roman"/>
          <w:spacing w:val="8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odbioru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robót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rzeczowo-finansowego,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ofertowych robót budowlanych;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przejęcie </w:t>
      </w:r>
      <w:r>
        <w:rPr>
          <w:rFonts w:cs="Times New Roman" w:ascii="Times New Roman" w:hAnsi="Times New Roman"/>
          <w:sz w:val="24"/>
          <w:szCs w:val="24"/>
        </w:rPr>
        <w:t>terenu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budowy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Zamawiającego;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zabezpieczenie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wygrodzenie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 budowy;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zapewnienie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energii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elektrycznej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wody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potrzeby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własnym zakresie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zapewnienie dozoru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 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 koszt;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zapewnienie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obsługi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geodezyjnej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uprawnione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służby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geodezyjne,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obejmującej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wytyczenie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obiektów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bieżącej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inwentaryzacji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geodezyjnej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powykonawczej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 jeśli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dotyczy;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opracowanie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uaktualnianie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 rzeczowo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-1"/>
          <w:sz w:val="24"/>
          <w:szCs w:val="24"/>
        </w:rPr>
        <w:t>finansowego;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przestrzeganie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ogólnych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wymagań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dokumentacją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projektową;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nowych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odpowiadających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wymaganiom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określonym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art.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10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lipca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1994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r.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(Dz. U.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2021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r.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poz. 2351</w:t>
      </w:r>
      <w:r>
        <w:rPr>
          <w:rFonts w:cs="Times New Roman" w:ascii="Times New Roman" w:hAnsi="Times New Roman"/>
          <w:sz w:val="24"/>
          <w:szCs w:val="24"/>
        </w:rPr>
        <w:t xml:space="preserve"> z późn. zm.</w:t>
      </w:r>
      <w:r>
        <w:rPr>
          <w:rFonts w:cs="Times New Roman" w:ascii="Times New Roman" w:hAnsi="Times New Roman"/>
          <w:spacing w:val="-1"/>
          <w:sz w:val="24"/>
          <w:szCs w:val="24"/>
        </w:rPr>
        <w:t>);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okazanie,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żądanie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inwestorskiego,</w:t>
      </w:r>
      <w:r>
        <w:rPr>
          <w:rFonts w:cs="Times New Roman" w:ascii="Times New Roman" w:hAnsi="Times New Roman"/>
          <w:spacing w:val="8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stosunku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materiałów:</w:t>
      </w:r>
    </w:p>
    <w:p>
      <w:pPr>
        <w:pStyle w:val="Tretekstu"/>
        <w:numPr>
          <w:ilvl w:val="2"/>
          <w:numId w:val="14"/>
        </w:numPr>
        <w:tabs>
          <w:tab w:val="left" w:pos="1537" w:leader="none"/>
        </w:tabs>
        <w:spacing w:lineRule="auto" w:line="360" w:before="0" w:after="0"/>
        <w:ind w:left="1536" w:hanging="28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certyfikatu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znak bezpieczeństwa;</w:t>
      </w:r>
    </w:p>
    <w:p>
      <w:pPr>
        <w:pStyle w:val="Tretekstu"/>
        <w:numPr>
          <w:ilvl w:val="2"/>
          <w:numId w:val="14"/>
        </w:numPr>
        <w:tabs>
          <w:tab w:val="left" w:pos="1537" w:leader="none"/>
        </w:tabs>
        <w:spacing w:lineRule="auto" w:line="360" w:before="0" w:after="0"/>
        <w:ind w:left="1536" w:hanging="28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deklaracji zgodności;</w:t>
      </w:r>
    </w:p>
    <w:p>
      <w:pPr>
        <w:pStyle w:val="Tretekstu"/>
        <w:numPr>
          <w:ilvl w:val="2"/>
          <w:numId w:val="14"/>
        </w:numPr>
        <w:tabs>
          <w:tab w:val="left" w:pos="1537" w:leader="none"/>
        </w:tabs>
        <w:spacing w:lineRule="auto" w:line="360" w:before="0" w:after="0"/>
        <w:ind w:left="1536" w:hanging="28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atestów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aprobat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technicznych;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informowanie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(Inspektora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nadzoru)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gotowości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odbioru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ulegających zakryciu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robót zanikających;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2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zapewnienie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transportu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odpadów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miejsc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ich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wykorzystania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utylizacji, łącznie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kosztami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utylizacji;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ponoszenie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pełnej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odpowiedzialności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przestrzeganie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bhp,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ochronę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ppoż.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dozór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mienia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szkody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powstałe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trakcie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trwania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robót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przyjętym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mających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związek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prowadzonymi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robotami;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postępowanie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odpadami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powstałymi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trakcie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treścią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14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grudnia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2012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odpadach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(Dz. U.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2021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poz.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779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 późn.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zm.)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27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kwietnia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2001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ochrony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środowiska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(Dz. U.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2021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poz. 1973</w:t>
      </w:r>
      <w:r>
        <w:rPr>
          <w:rFonts w:cs="Times New Roman" w:ascii="Times New Roman" w:hAnsi="Times New Roman"/>
          <w:spacing w:val="4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 późn zm.);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terminowe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eksploatacji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złożenie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oświadczenia,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ukończone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całkowicie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zgodne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odpowiadają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potrzebom,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których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przewidziane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według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rozliczenie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pobrane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media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według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rzeczywistego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zużycia.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dokonanie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uzgodnień,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wszelkich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wymaganych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opinii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 kompletnego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Umowy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przekazanie</w:t>
      </w:r>
      <w:r>
        <w:rPr>
          <w:rFonts w:cs="Times New Roman" w:ascii="Times New Roman" w:hAnsi="Times New Roman"/>
          <w:sz w:val="24"/>
          <w:szCs w:val="24"/>
        </w:rPr>
        <w:t xml:space="preserve"> go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użytku;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dbanie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porządek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utrzymanie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budowy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należytym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porządku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wolnym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przeszkód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komunikacyjnych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usuwanie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bieżąco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zbędnych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odpadów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śmieci;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dostarczanie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dokumentów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potwierdzających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parametry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techniczne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oraz</w:t>
      </w:r>
      <w:r>
        <w:rPr>
          <w:rFonts w:cs="Times New Roman" w:ascii="Times New Roman" w:hAnsi="Times New Roman"/>
          <w:spacing w:val="8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normy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stosowanych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urządzeń,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np.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wyników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protokołów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badań,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sprawozdań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prób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realizowanego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instalacji,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urządzeń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obiektów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jej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bezpośrednim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otoczeniu, przed</w:t>
      </w:r>
      <w:r>
        <w:rPr>
          <w:rFonts w:cs="Times New Roman" w:ascii="Times New Roman" w:hAnsi="Times New Roman"/>
          <w:sz w:val="24"/>
          <w:szCs w:val="24"/>
        </w:rPr>
        <w:t xml:space="preserve"> ich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zniszczeniem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 uszkodzeniem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trakcie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wykonywania robót;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uporządkowanie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zakończeniu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usuniecie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zaplecza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jak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również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terenów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sąsiadujących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zajętych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użytkowanych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8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renowacji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zniszczonych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uszkodzonych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wyniku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obiektów,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fragmentów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dróg,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nawierzchni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 instalacji;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kompletowanie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trakcie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wszelkiej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budowlanego,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przygotowanie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kompletu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protokołów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odbiorze;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usunięcie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usterek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stwierdzonych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nadzór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trakcie</w:t>
      </w:r>
      <w:r>
        <w:rPr>
          <w:rFonts w:cs="Times New Roman" w:ascii="Times New Roman" w:hAnsi="Times New Roman"/>
          <w:spacing w:val="8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trwania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dłuższym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konieczny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ponoszenie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wyłącznej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odpowiedzialności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szkody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będące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następstwem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niewykonania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nienależytego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szkody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 zobowiązuje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pokryć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pełnej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niezwłoczne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informowanie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problemach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technicznych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okolicznościach, które mogą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wpłynąć</w:t>
      </w:r>
      <w:r>
        <w:rPr>
          <w:rFonts w:cs="Times New Roman" w:ascii="Times New Roman" w:hAnsi="Times New Roman"/>
          <w:sz w:val="24"/>
          <w:szCs w:val="24"/>
        </w:rPr>
        <w:t xml:space="preserve"> na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jakość </w:t>
      </w:r>
      <w:r>
        <w:rPr>
          <w:rFonts w:cs="Times New Roman" w:ascii="Times New Roman" w:hAnsi="Times New Roman"/>
          <w:sz w:val="24"/>
          <w:szCs w:val="24"/>
        </w:rPr>
        <w:t>robót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termin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robót;</w:t>
      </w:r>
    </w:p>
    <w:p>
      <w:pPr>
        <w:pStyle w:val="Tretekstu"/>
        <w:numPr>
          <w:ilvl w:val="1"/>
          <w:numId w:val="14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uzyskanie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imieniu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pozwolenia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użytkowanie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obiektu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jeśli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zapewnić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kierowanie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robotami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objętymi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posiadające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doświadczenie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skieruje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publicznego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wskazane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ofercie.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dopuszcza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zamianę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wskazanych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ofercie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trakcie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wyłącznie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przypadku,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gdy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zamiana,</w:t>
      </w:r>
      <w:r>
        <w:rPr>
          <w:rFonts w:cs="Times New Roman" w:ascii="Times New Roman" w:hAnsi="Times New Roman"/>
          <w:spacing w:val="6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posiadają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doświadczenie wymagane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rozdz.</w:t>
      </w:r>
      <w:r>
        <w:rPr>
          <w:rFonts w:cs="Times New Roman" w:ascii="Times New Roman" w:hAnsi="Times New Roman"/>
          <w:sz w:val="24"/>
          <w:szCs w:val="24"/>
        </w:rPr>
        <w:t xml:space="preserve"> VIII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ust. </w:t>
      </w:r>
      <w:r>
        <w:rPr>
          <w:rFonts w:cs="Times New Roman" w:ascii="Times New Roman" w:hAnsi="Times New Roman"/>
          <w:spacing w:val="-1"/>
          <w:sz w:val="24"/>
          <w:szCs w:val="24"/>
        </w:rPr>
        <w:t>2 lit. d pkt 2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SWZ.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którejkolwiek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musi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piśmie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zaakceptowania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zaakceptuje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taką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zmianę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daty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przedłożenia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propozycji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wyłącznie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wtedy,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gdy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uprawnienia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doświadczenie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wskazanych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spełniać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warunki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postawione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Zaakceptowana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którejkolwiek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osób,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winna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potwierdzona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wymaga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aneksu 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ustanawia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Panią/Pana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…………………….…….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kierownikiem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uprawnionym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działania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związku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Umowy.</w:t>
      </w:r>
    </w:p>
    <w:p>
      <w:pPr>
        <w:pStyle w:val="Tretekstu"/>
        <w:numPr>
          <w:ilvl w:val="0"/>
          <w:numId w:val="14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Kierownik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budowy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działać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granicach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umocowania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określonego</w:t>
      </w:r>
      <w:r>
        <w:rPr>
          <w:rFonts w:cs="Times New Roman" w:ascii="Times New Roman" w:hAnsi="Times New Roman"/>
          <w:sz w:val="24"/>
          <w:szCs w:val="24"/>
        </w:rPr>
        <w:t xml:space="preserve">  w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ustawie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budowlane.</w:t>
      </w:r>
    </w:p>
    <w:p>
      <w:pPr>
        <w:pStyle w:val="Tretekstu"/>
        <w:numPr>
          <w:ilvl w:val="0"/>
          <w:numId w:val="14"/>
        </w:numPr>
        <w:tabs>
          <w:tab w:val="left" w:pos="687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 </w:t>
      </w:r>
      <w:r>
        <w:rPr>
          <w:rFonts w:cs="Times New Roman" w:ascii="Times New Roman" w:hAnsi="Times New Roman"/>
          <w:spacing w:val="-1"/>
          <w:sz w:val="24"/>
          <w:szCs w:val="24"/>
        </w:rPr>
        <w:t>ramach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umówionego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z w:val="24"/>
          <w:szCs w:val="24"/>
        </w:rPr>
        <w:t xml:space="preserve">  –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zapewnienia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autorskiego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trakcie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inwestycji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placu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z w:val="24"/>
          <w:szCs w:val="24"/>
        </w:rPr>
        <w:t xml:space="preserve"> do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dnia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okresu rękojmi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gwarancji.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1" w:name="__DdeLink__20253_3577619023"/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</w:p>
    <w:p>
      <w:pPr>
        <w:pStyle w:val="Tretekstu"/>
        <w:spacing w:lineRule="auto" w:line="360" w:before="0" w:after="0"/>
        <w:ind w:left="1374" w:right="1375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Wy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rod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ap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ł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ata</w:t>
      </w:r>
      <w:r>
        <w:rPr>
          <w:rFonts w:cs="Times New Roman" w:ascii="Times New Roman" w:hAnsi="Times New Roman"/>
          <w:b/>
          <w:bCs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rod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ustalają,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przysługiwać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 wynagrodzenie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ryczałtowe określone</w:t>
      </w:r>
      <w:r>
        <w:rPr>
          <w:rFonts w:cs="Times New Roman" w:ascii="Times New Roman" w:hAnsi="Times New Roman"/>
          <w:sz w:val="24"/>
          <w:szCs w:val="24"/>
        </w:rPr>
        <w:t xml:space="preserve"> na </w:t>
      </w:r>
      <w:r>
        <w:rPr>
          <w:rFonts w:cs="Times New Roman" w:ascii="Times New Roman" w:hAnsi="Times New Roman"/>
          <w:spacing w:val="-1"/>
          <w:sz w:val="24"/>
          <w:szCs w:val="24"/>
        </w:rPr>
        <w:t>podstawie oferty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na: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…………..……………………………………….………………………….……………),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………….……...............................................……………………………………………);</w:t>
      </w:r>
    </w:p>
    <w:p>
      <w:pPr>
        <w:pStyle w:val="Normal"/>
        <w:tabs>
          <w:tab w:val="left" w:pos="826" w:leader="none"/>
        </w:tabs>
        <w:spacing w:lineRule="auto" w:line="360"/>
        <w:ind w:left="826" w:right="211" w:hanging="0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 tym za wykonanie:</w:t>
      </w:r>
    </w:p>
    <w:p>
      <w:pPr>
        <w:pStyle w:val="Tretekstu"/>
        <w:numPr>
          <w:ilvl w:val="0"/>
          <w:numId w:val="19"/>
        </w:numPr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robót związanych z wykonaniem dokumentacji projektowej (u</w:t>
      </w:r>
      <w:r>
        <w:rPr>
          <w:rFonts w:cs="Times New Roman" w:ascii="Times New Roman" w:hAnsi="Times New Roman"/>
          <w:sz w:val="22"/>
          <w:szCs w:val="24"/>
          <w:u w:val="single"/>
        </w:rPr>
        <w:t>s</w:t>
      </w:r>
      <w:r>
        <w:rPr>
          <w:rFonts w:ascii="Times New Roman" w:hAnsi="Times New Roman"/>
          <w:sz w:val="22"/>
          <w:u w:val="single"/>
        </w:rPr>
        <w:t>ługi architektoniczne, budowlane in</w:t>
      </w:r>
      <w:r>
        <w:rPr>
          <w:rFonts w:ascii="TimesNewRoman" w:hAnsi="TimesNewRoman"/>
          <w:sz w:val="22"/>
          <w:u w:val="single"/>
        </w:rPr>
        <w:t>ż</w:t>
      </w:r>
      <w:r>
        <w:rPr>
          <w:rFonts w:ascii="Times New Roman" w:hAnsi="Times New Roman"/>
          <w:sz w:val="22"/>
          <w:u w:val="single"/>
        </w:rPr>
        <w:t>ynieryjne i kontrolne</w:t>
      </w:r>
      <w:r>
        <w:rPr>
          <w:rFonts w:cs="Times New Roman" w:ascii="Times New Roman" w:hAnsi="Times New Roman"/>
          <w:sz w:val="24"/>
          <w:szCs w:val="24"/>
          <w:u w:val="single"/>
        </w:rPr>
        <w:t>):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…………………………... zł (słownie złotych: ………….</w:t>
        <w:br/>
        <w:t>………………………………………………………………………………………),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…………………………………………….………………………….……………),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162" w:hanging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numPr>
          <w:ilvl w:val="0"/>
          <w:numId w:val="19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  <w:u w:val="single"/>
        </w:rPr>
        <w:t xml:space="preserve">robót </w:t>
      </w:r>
      <w:r>
        <w:rPr>
          <w:rFonts w:cs="Times New Roman" w:ascii="Times New Roman" w:hAnsi="Times New Roman"/>
          <w:spacing w:val="-1"/>
          <w:sz w:val="22"/>
          <w:szCs w:val="24"/>
          <w:u w:val="single"/>
        </w:rPr>
        <w:t xml:space="preserve">budowlanych w zakresie </w:t>
      </w:r>
      <w:r>
        <w:rPr>
          <w:rFonts w:ascii="Times New Roman" w:hAnsi="Times New Roman"/>
          <w:sz w:val="22"/>
          <w:u w:val="single"/>
        </w:rPr>
        <w:t>budowy wodoci</w:t>
      </w:r>
      <w:r>
        <w:rPr>
          <w:rFonts w:ascii="TimesNewRoman" w:hAnsi="TimesNewRoman"/>
          <w:sz w:val="22"/>
          <w:u w:val="single"/>
        </w:rPr>
        <w:t>ą</w:t>
      </w:r>
      <w:r>
        <w:rPr>
          <w:rFonts w:ascii="Times New Roman" w:hAnsi="Times New Roman"/>
          <w:sz w:val="22"/>
          <w:u w:val="single"/>
        </w:rPr>
        <w:t>gów i ruroci</w:t>
      </w:r>
      <w:r>
        <w:rPr>
          <w:rFonts w:ascii="TimesNewRoman" w:hAnsi="TimesNewRoman"/>
          <w:sz w:val="22"/>
          <w:u w:val="single"/>
        </w:rPr>
        <w:t>ą</w:t>
      </w:r>
      <w:r>
        <w:rPr>
          <w:rFonts w:ascii="Times New Roman" w:hAnsi="Times New Roman"/>
          <w:sz w:val="22"/>
          <w:u w:val="single"/>
        </w:rPr>
        <w:t xml:space="preserve">gów do odprowadzania </w:t>
      </w:r>
      <w:r>
        <w:rPr>
          <w:rFonts w:ascii="TimesNewRoman" w:hAnsi="TimesNewRoman"/>
          <w:sz w:val="22"/>
          <w:u w:val="single"/>
        </w:rPr>
        <w:t>ś</w:t>
      </w:r>
      <w:r>
        <w:rPr>
          <w:rFonts w:ascii="Times New Roman" w:hAnsi="Times New Roman"/>
          <w:sz w:val="22"/>
          <w:u w:val="single"/>
        </w:rPr>
        <w:t>cieków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………………………………………………………………………………………),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.…………………………………………….………………………….……………),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162" w:hanging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widowControl w:val="false"/>
        <w:numPr>
          <w:ilvl w:val="0"/>
          <w:numId w:val="19"/>
        </w:numPr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  <w:u w:val="single"/>
        </w:rPr>
        <w:t xml:space="preserve">robót </w:t>
      </w:r>
      <w:r>
        <w:rPr>
          <w:rFonts w:cs="Times New Roman" w:ascii="Times New Roman" w:hAnsi="Times New Roman"/>
          <w:spacing w:val="-1"/>
          <w:sz w:val="22"/>
          <w:szCs w:val="24"/>
          <w:u w:val="single"/>
        </w:rPr>
        <w:t xml:space="preserve">budowlanych w zakresie </w:t>
      </w:r>
      <w:r>
        <w:rPr>
          <w:rFonts w:ascii="Times New Roman" w:hAnsi="Times New Roman"/>
          <w:sz w:val="22"/>
          <w:u w:val="single"/>
        </w:rPr>
        <w:t>w</w:t>
      </w:r>
      <w:r>
        <w:rPr>
          <w:rFonts w:ascii="TimesNewRoman" w:hAnsi="TimesNewRoman"/>
          <w:sz w:val="22"/>
          <w:u w:val="single"/>
        </w:rPr>
        <w:t>ę</w:t>
      </w:r>
      <w:r>
        <w:rPr>
          <w:rFonts w:ascii="Times New Roman" w:hAnsi="Times New Roman"/>
          <w:sz w:val="22"/>
          <w:u w:val="single"/>
        </w:rPr>
        <w:t xml:space="preserve">złów do przepompowania </w:t>
      </w:r>
      <w:r>
        <w:rPr>
          <w:rFonts w:ascii="TimesNewRoman" w:hAnsi="TimesNewRoman"/>
          <w:sz w:val="22"/>
          <w:u w:val="single"/>
        </w:rPr>
        <w:t>ś</w:t>
      </w:r>
      <w:r>
        <w:rPr>
          <w:rFonts w:ascii="Times New Roman" w:hAnsi="Times New Roman"/>
          <w:sz w:val="22"/>
          <w:u w:val="single"/>
        </w:rPr>
        <w:t>cieków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netto w wysokości ………………………... zł (słownie złotych: ………….……...</w:t>
        <w:br/>
        <w:t>………………………………………………………………………………………),</w:t>
      </w:r>
    </w:p>
    <w:p>
      <w:pPr>
        <w:pStyle w:val="Normal"/>
        <w:numPr>
          <w:ilvl w:val="0"/>
          <w:numId w:val="0"/>
        </w:numPr>
        <w:spacing w:lineRule="auto" w:line="360"/>
        <w:ind w:left="1044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podatek VAT (……….%) w wysokości …........……….…... zł (słownie złotych: .…………………………………………….………………………….……………),</w:t>
      </w:r>
    </w:p>
    <w:p>
      <w:pPr>
        <w:pStyle w:val="Tretekstu"/>
        <w:numPr>
          <w:ilvl w:val="0"/>
          <w:numId w:val="0"/>
        </w:numPr>
        <w:spacing w:lineRule="auto" w:line="360" w:before="0" w:after="0"/>
        <w:ind w:left="1162" w:hanging="0"/>
        <w:rPr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  <w:u w:val="none"/>
        </w:rPr>
        <w:t xml:space="preserve"> brutto w wysokości ……………………………... zł (słownie złotych: ………….……...............................................…………………………………………………);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Kwota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wymieniona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wszystkie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zadania,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niezbędne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jego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szczególności: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przygotowania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urządzeń,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robocizny,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sprzętu,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transportu,</w:t>
      </w:r>
      <w:r>
        <w:rPr>
          <w:rFonts w:cs="Times New Roman" w:ascii="Times New Roman" w:hAnsi="Times New Roman"/>
          <w:spacing w:val="8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badań,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zorganizowania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uprzątnięcia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placu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tym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obiektów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zaplecza,</w:t>
      </w:r>
      <w:r>
        <w:rPr>
          <w:rFonts w:cs="Times New Roman" w:ascii="Times New Roman" w:hAnsi="Times New Roman"/>
          <w:spacing w:val="5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drogi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tymczasowej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montażowej,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koszty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organizacji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ruchu,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oznakowania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czas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prowadzenia</w:t>
      </w:r>
      <w:r>
        <w:rPr>
          <w:rFonts w:cs="Times New Roman" w:ascii="Times New Roman" w:hAnsi="Times New Roman"/>
          <w:spacing w:val="8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opracowania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powykonawczej,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inne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opłaty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wymienione,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mogą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wystąpić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ubezpieczenia,</w:t>
      </w:r>
      <w:r>
        <w:rPr>
          <w:rFonts w:cs="Times New Roman" w:ascii="Times New Roman" w:hAnsi="Times New Roman"/>
          <w:spacing w:val="77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ochrona,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zysk,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narzuty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pozostałe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składniki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cenotwórcze,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koszty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bezpieczeństwem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higieną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właściwe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oznaczenie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jego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itp.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tymczasowych,</w:t>
      </w:r>
      <w:r>
        <w:rPr>
          <w:rFonts w:cs="Times New Roman" w:ascii="Times New Roman" w:hAnsi="Times New Roman"/>
          <w:spacing w:val="8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towarzyszących,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naprawczych,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demontażowych,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niezbędnych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osiągnięcia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rezultatu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zamówienia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PFU.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Wynagrodzenie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projektowych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53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potwierdzone protokołem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rozliczane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według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zasad:</w:t>
      </w:r>
    </w:p>
    <w:p>
      <w:pPr>
        <w:pStyle w:val="Tretekstu"/>
        <w:numPr>
          <w:ilvl w:val="1"/>
          <w:numId w:val="13"/>
        </w:numPr>
        <w:tabs>
          <w:tab w:val="left" w:pos="1252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pierwsza transza wynagrodzenia, w wysokości nie </w:t>
      </w:r>
      <w:r>
        <w:rPr>
          <w:rFonts w:cs="Times New Roman" w:ascii="Times New Roman" w:hAnsi="Times New Roman"/>
          <w:spacing w:val="-1"/>
          <w:sz w:val="24"/>
          <w:szCs w:val="24"/>
        </w:rPr>
        <w:t>mniej</w:t>
      </w:r>
      <w:r>
        <w:rPr>
          <w:rFonts w:cs="Times New Roman" w:ascii="Times New Roman" w:hAnsi="Times New Roman"/>
          <w:spacing w:val="-1"/>
          <w:sz w:val="24"/>
          <w:szCs w:val="24"/>
        </w:rPr>
        <w:t>szej niż 5</w:t>
      </w:r>
      <w:r>
        <w:rPr>
          <w:rFonts w:cs="Times New Roman" w:ascii="Times New Roman" w:hAnsi="Times New Roman"/>
          <w:spacing w:val="-1"/>
          <w:sz w:val="24"/>
          <w:szCs w:val="24"/>
        </w:rPr>
        <w:t>0</w:t>
      </w:r>
      <w:r>
        <w:rPr>
          <w:rFonts w:cs="Times New Roman" w:ascii="Times New Roman" w:hAnsi="Times New Roman"/>
          <w:spacing w:val="-1"/>
          <w:sz w:val="24"/>
          <w:szCs w:val="24"/>
        </w:rPr>
        <w:t>% kwoty wynagrodzenia za całość przedmiotu umowy,  za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potwierdzone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protokołem/protokołami 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 częściowego dokumentacji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projektowej,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tym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,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budowlanego,</w:t>
      </w:r>
      <w:r>
        <w:rPr>
          <w:rFonts w:cs="Times New Roman" w:ascii="Times New Roman" w:hAnsi="Times New Roman"/>
          <w:sz w:val="24"/>
          <w:szCs w:val="24"/>
        </w:rPr>
        <w:t xml:space="preserve"> wraz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uzyskanymi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stosownymi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opiniami,</w:t>
      </w:r>
      <w:r>
        <w:rPr>
          <w:rFonts w:cs="Times New Roman" w:ascii="Times New Roman" w:hAnsi="Times New Roman"/>
          <w:spacing w:val="6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uzgodnieniami,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zgodami,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decyzjami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administracyjnymi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decyzją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sprawie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pozwolenia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budowę,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wykonawczego,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specyfikacji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technicznych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budowlanych, </w:t>
      </w:r>
      <w:r>
        <w:rPr>
          <w:rFonts w:cs="Times New Roman" w:ascii="Times New Roman" w:hAnsi="Times New Roman"/>
          <w:spacing w:val="43"/>
          <w:sz w:val="24"/>
          <w:szCs w:val="24"/>
        </w:rPr>
        <w:t>operatu wodno – prawnego wł</w:t>
      </w:r>
      <w:r>
        <w:rPr>
          <w:rFonts w:cs="Times New Roman" w:ascii="TimesNewRoman" w:hAnsi="TimesNewRoman"/>
          <w:spacing w:val="43"/>
          <w:sz w:val="24"/>
          <w:szCs w:val="24"/>
        </w:rPr>
        <w:t>ą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cznie z  </w:t>
      </w:r>
      <w:r>
        <w:rPr>
          <w:rFonts w:ascii="Times New Roman" w:hAnsi="Times New Roman"/>
          <w:sz w:val="24"/>
        </w:rPr>
        <w:t xml:space="preserve">pozwoleniem wodno-prawnym,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rzeczowo-finansowego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kosztorysów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3"/>
          <w:sz w:val="24"/>
          <w:szCs w:val="24"/>
          <w:lang w:eastAsia="pl-PL"/>
        </w:rPr>
        <w:t>po zakończeniu i komisyjnym odbiorze częściowym zamkniętego etapu robót, wynikającego z poszczególnych zakresów rzeczowych kosztorysu ofertowego,</w:t>
      </w:r>
    </w:p>
    <w:p>
      <w:pPr>
        <w:pStyle w:val="Tretekstu"/>
        <w:numPr>
          <w:ilvl w:val="1"/>
          <w:numId w:val="13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druga transza wynagrodzenia, w wysokości pozostałej do zapłaty kwoty wynagrodzenia za wykonanie przedmiotu umowy potwierdzonego protokołem odbioru końcowego.    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hanging="566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Zapłata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realizowana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złotych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polskich.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Niedoszacowanie,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pominięcie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brak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rozpoznania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być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podstawą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żądania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zmiany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 </w:t>
      </w:r>
      <w:r>
        <w:rPr>
          <w:rFonts w:cs="Times New Roman" w:ascii="Times New Roman" w:hAnsi="Times New Roman"/>
          <w:spacing w:val="-1"/>
          <w:sz w:val="24"/>
          <w:szCs w:val="24"/>
        </w:rPr>
        <w:t>niniejszego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paragrafu.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Płatności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dokonywane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przelewem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fakturze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rachunek</w:t>
      </w:r>
      <w:r>
        <w:rPr>
          <w:rFonts w:cs="Times New Roman" w:ascii="Times New Roman" w:hAnsi="Times New Roman"/>
          <w:spacing w:val="9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bankowy </w:t>
      </w:r>
      <w:r>
        <w:rPr>
          <w:rFonts w:cs="Times New Roman" w:ascii="Times New Roman" w:hAnsi="Times New Roman"/>
          <w:sz w:val="24"/>
          <w:szCs w:val="24"/>
        </w:rPr>
        <w:t>ujęty w Wykazie podmiotów zarejestrowanych jako podatnicy VAT, prowadzonym przez Szefa Krajowej Administracji Skarbowej</w:t>
      </w:r>
      <w:r>
        <w:rPr>
          <w:rFonts w:cs="Times New Roman" w:ascii="Times New Roman" w:hAnsi="Times New Roman"/>
          <w:spacing w:val="-1"/>
          <w:sz w:val="24"/>
          <w:szCs w:val="24"/>
        </w:rPr>
        <w:t>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terminie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dni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daty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otrzymania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prawidłowo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wystawionej</w:t>
      </w:r>
      <w:r>
        <w:rPr>
          <w:rFonts w:cs="Times New Roman" w:ascii="Times New Roman" w:hAnsi="Times New Roman"/>
          <w:spacing w:val="8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faktury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wraz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zatwierdzonym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protokołem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datę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uznaje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datę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obciążenia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rachunku Zamawiającego.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nieterminowe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płatności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ma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naliczyć odsetki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ustawowe.</w:t>
      </w:r>
    </w:p>
    <w:p>
      <w:pPr>
        <w:pStyle w:val="Tretekstu"/>
        <w:numPr>
          <w:ilvl w:val="0"/>
          <w:numId w:val="13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konieczności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robót 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dodatkowych,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których 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art.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455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pkt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3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Pzp,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określenie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ich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wartości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nastąpi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kosztorysu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dodatkowych,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sporządzonego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oparciu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ofertowy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8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braku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danego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rodzaju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kosztorysie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ofertowym,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oparciu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parametry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kosztorysowe,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średnie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robocizny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województwie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podlaskim,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średnie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średnie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sprzętu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publikowane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kwartalniku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„Sekocenbud”,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kwartału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poprzedzającego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planowany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robót.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Kosztorys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podlega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sprawdzeniu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właściwego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nadzoru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zatwierdzeniu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przystąpieniem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tych</w:t>
      </w:r>
      <w:r>
        <w:rPr>
          <w:rFonts w:cs="Times New Roman" w:ascii="Times New Roman" w:hAnsi="Times New Roman"/>
          <w:spacing w:val="8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robót.</w:t>
      </w:r>
      <w:bookmarkEnd w:id="1"/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6</w:t>
      </w:r>
    </w:p>
    <w:p>
      <w:pPr>
        <w:pStyle w:val="Tretekstu"/>
        <w:spacing w:lineRule="auto" w:line="360" w:before="0" w:after="0"/>
        <w:ind w:left="1374" w:right="1376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db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zgodnie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postanawiają,</w:t>
      </w:r>
      <w:r>
        <w:rPr>
          <w:rFonts w:cs="Times New Roman" w:ascii="Times New Roman" w:hAnsi="Times New Roman"/>
          <w:sz w:val="24"/>
          <w:szCs w:val="24"/>
        </w:rPr>
        <w:t xml:space="preserve"> że będą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rodzaje odbiorów robót: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robót zanikających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ulegających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zakryciu,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częściowy,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końcowy,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ostateczny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(odbiór pogwarancyjny).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czynności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poszczególnych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sporządzany będzie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protokół odbioru.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stwierdzenia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toku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odbiorowych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przedmiocie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5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prawo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odmowy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bądź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też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części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jednoczesnym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wyznaczeniem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sposobu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bądź </w:t>
      </w:r>
      <w:r>
        <w:rPr>
          <w:rFonts w:cs="Times New Roman" w:ascii="Times New Roman" w:hAnsi="Times New Roman"/>
          <w:sz w:val="24"/>
          <w:szCs w:val="24"/>
        </w:rPr>
        <w:t xml:space="preserve">też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z w:val="24"/>
          <w:szCs w:val="24"/>
        </w:rPr>
        <w:t xml:space="preserve"> z </w:t>
      </w:r>
      <w:r>
        <w:rPr>
          <w:rFonts w:cs="Times New Roman" w:ascii="Times New Roman" w:hAnsi="Times New Roman"/>
          <w:spacing w:val="-1"/>
          <w:sz w:val="24"/>
          <w:szCs w:val="24"/>
        </w:rPr>
        <w:t>jednoczesnym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potrąceniem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części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tytułu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gotowość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częściowego lub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bezpośrednio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siedzibie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drogą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komunikacji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elektronicznej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następujący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adres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poczty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elektronicznej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pacing w:val="-1"/>
          <w:sz w:val="24"/>
          <w:szCs w:val="24"/>
        </w:rPr>
        <w:t>e-mail: ugorla@orla.pl.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Podstawą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gotowości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 częściowego lub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będzie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faktyczne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potwierdzone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kierownika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Inspektorów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nadzoru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inwestorskiego.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21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później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niż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wraz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zgłoszeniem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przekaże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dokumenty: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dokumentację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powykonawczą,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opisaną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skompletowaną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 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egzemplarzach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oraz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wersji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płycie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CD,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wymagane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dokumenty,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protokoły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zaświadczenia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przeprowadzonych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prób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sprawdzeń,</w:t>
      </w:r>
      <w:r>
        <w:rPr>
          <w:rFonts w:cs="Times New Roman" w:ascii="Times New Roman" w:hAnsi="Times New Roman"/>
          <w:spacing w:val="5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instrukcje użytkowania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inne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dokumenty wymagane stosownymi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oświadczenie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Kierownika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zgodności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dokumentacją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projektową,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obowiązującymi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normami,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dokumenty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potwierdzające,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wbudowane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wyroby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art. </w:t>
      </w:r>
      <w:r>
        <w:rPr>
          <w:rFonts w:cs="Times New Roman" w:ascii="Times New Roman" w:hAnsi="Times New Roman"/>
          <w:spacing w:val="-1"/>
          <w:sz w:val="24"/>
          <w:szCs w:val="24"/>
        </w:rPr>
        <w:t>11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ustawy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(opisane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ostemplowane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Kierownika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robót),</w:t>
      </w:r>
    </w:p>
    <w:p>
      <w:pPr>
        <w:pStyle w:val="Tretekstu"/>
        <w:numPr>
          <w:ilvl w:val="1"/>
          <w:numId w:val="12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protokoły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uruchomienia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instalacji,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protokoły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szkolenia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obsługi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pozwolenia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użytkowanie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pacing w:val="-1"/>
          <w:sz w:val="24"/>
          <w:szCs w:val="24"/>
        </w:rPr>
        <w:t>jeśli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dotyczy.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częściowego lub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później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14 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po 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zgłoszeniu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gotowości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Wykonawcę.</w:t>
      </w:r>
    </w:p>
    <w:p>
      <w:pPr>
        <w:pStyle w:val="Tretekstu"/>
        <w:numPr>
          <w:ilvl w:val="0"/>
          <w:numId w:val="12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Odbiór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ostateczny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(pogwarancyjny)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odbędzie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ostatnim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miesiącu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obowiązywania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gwarancji,</w:t>
      </w:r>
      <w:r>
        <w:rPr>
          <w:rFonts w:cs="Times New Roman" w:ascii="Times New Roman" w:hAnsi="Times New Roman"/>
          <w:spacing w:val="7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wyznaczonym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7</w:t>
      </w:r>
    </w:p>
    <w:p>
      <w:pPr>
        <w:pStyle w:val="Tretekstu"/>
        <w:spacing w:lineRule="auto" w:line="360" w:before="0" w:after="0"/>
        <w:ind w:left="3149" w:right="3153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ar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umowne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żądać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 Wykonawcy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zapłacenia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kar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wysokości: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wykonaniu przedmiotu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liczony</w:t>
      </w:r>
      <w:r>
        <w:rPr>
          <w:rFonts w:cs="Times New Roman" w:ascii="Times New Roman" w:hAnsi="Times New Roman"/>
          <w:sz w:val="24"/>
          <w:szCs w:val="24"/>
        </w:rPr>
        <w:t xml:space="preserve"> 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upływu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terminu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określonego </w:t>
      </w:r>
      <w:r>
        <w:rPr>
          <w:rFonts w:cs="Times New Roman" w:ascii="Times New Roman" w:hAnsi="Times New Roman"/>
          <w:sz w:val="24"/>
          <w:szCs w:val="24"/>
        </w:rPr>
        <w:t>w § 2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wykonaniu dokumentacji projektowej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liczony</w:t>
      </w:r>
      <w:r>
        <w:rPr>
          <w:rFonts w:cs="Times New Roman" w:ascii="Times New Roman" w:hAnsi="Times New Roman"/>
          <w:sz w:val="24"/>
          <w:szCs w:val="24"/>
        </w:rPr>
        <w:t xml:space="preserve"> 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upływu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terminu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określonego </w:t>
      </w:r>
      <w:r>
        <w:rPr>
          <w:rFonts w:cs="Times New Roman" w:ascii="Times New Roman" w:hAnsi="Times New Roman"/>
          <w:sz w:val="24"/>
          <w:szCs w:val="24"/>
        </w:rPr>
        <w:t>w § 2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2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usunięciu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stwierdzonych przy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odbiorze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okresie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rękojmi,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10%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z w:val="24"/>
          <w:szCs w:val="24"/>
        </w:rPr>
        <w:t xml:space="preserve"> o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tytułu odstąpienia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Umowy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przyczyn zależnych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</w:p>
    <w:p>
      <w:pPr>
        <w:pStyle w:val="Tretekstu"/>
        <w:numPr>
          <w:ilvl w:val="1"/>
          <w:numId w:val="11"/>
        </w:numPr>
        <w:tabs>
          <w:tab w:val="left" w:pos="1252" w:leader="none"/>
          <w:tab w:val="left" w:pos="1544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braku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nieterminowej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należnego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podwykonawcom lub dalszym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podwykonawcom,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500,00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zł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każdorazowo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nieprzedłożenie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zaakceptowania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podwykonawstwo,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z w:val="24"/>
          <w:szCs w:val="24"/>
        </w:rPr>
        <w:t xml:space="preserve"> są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 jej zmiany.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500,00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zł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każdorazowo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nieprzedłożenie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poświadczonej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zgodność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oryginałem</w:t>
      </w:r>
      <w:r>
        <w:rPr>
          <w:rFonts w:cs="Times New Roman" w:ascii="Times New Roman" w:hAnsi="Times New Roman"/>
          <w:sz w:val="24"/>
          <w:szCs w:val="24"/>
        </w:rPr>
        <w:t xml:space="preserve"> kopii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lub </w:t>
      </w:r>
      <w:r>
        <w:rPr>
          <w:rFonts w:cs="Times New Roman" w:ascii="Times New Roman" w:hAnsi="Times New Roman"/>
          <w:sz w:val="24"/>
          <w:szCs w:val="24"/>
        </w:rPr>
        <w:t>jej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0,05%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dzień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zwłoki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tytułu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braku zmiany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umowy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zapłaty,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iloczynu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kwoty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minimalnego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ustalonego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minimalnym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wynagrodzeniu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(obowiązującego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chwili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stwierdzenia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niedopełnienia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zatrudniania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realizujących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 Kodeksu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pracy)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liczby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miesięcy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dopełniono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przedmiotowego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osobę wykonującą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roboty lub </w:t>
      </w:r>
      <w:r>
        <w:rPr>
          <w:rFonts w:cs="Times New Roman" w:ascii="Times New Roman" w:hAnsi="Times New Roman"/>
          <w:sz w:val="24"/>
          <w:szCs w:val="24"/>
        </w:rPr>
        <w:t xml:space="preserve">prace bez </w:t>
      </w:r>
      <w:r>
        <w:rPr>
          <w:rFonts w:cs="Times New Roman" w:ascii="Times New Roman" w:hAnsi="Times New Roman"/>
          <w:spacing w:val="-1"/>
          <w:sz w:val="24"/>
          <w:szCs w:val="24"/>
        </w:rPr>
        <w:t>podpisanej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pracę zgodnie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wykazem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wykazem pracowników,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10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pkt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niedopełnienie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zatrudniania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przedmiot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 umowy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 (ewentualnie proporcjonalnie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ilości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dopełniono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wymogu).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zapłaci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kary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10%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umownego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brutto,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zależnych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Zamawiającego, </w:t>
      </w:r>
      <w:r>
        <w:rPr>
          <w:rFonts w:cs="Times New Roman" w:ascii="Times New Roman" w:hAnsi="Times New Roman"/>
          <w:sz w:val="24"/>
          <w:szCs w:val="24"/>
        </w:rPr>
        <w:t xml:space="preserve">z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zastrzeżeniem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art.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456</w:t>
      </w:r>
      <w:r>
        <w:rPr>
          <w:rFonts w:cs="Times New Roman" w:ascii="Times New Roman" w:hAnsi="Times New Roman"/>
          <w:sz w:val="24"/>
          <w:szCs w:val="24"/>
        </w:rPr>
        <w:t xml:space="preserve">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 ustawy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 publicznych.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ma prawo do potrącenia kar umownych lub innych zobowiązań finansowych Wykonawcy wobec Zamawiającego z faktury przedłożonej do zapłaty przez Wykonawcę lub z zabezpieczenia należytego wykonania przedmiotu umowy, o którym mowa w § 15, po uprzednim powiadomieniu Wykonawcy o podstawie i wysokości naliczonej kary umownej i wyznaczeniu mu 7 dniowego terminu zapłaty tej kary. Jeśli kwota uzyskana z faktury przedłożonej do zapłaty przez Wykonawcę oraz z zabezpieczenia należytego wykonania umowy nie zabezpieczy roszczeń Zamawiającego w całości, Zamawiający będzie uprawniony do dochodzenia pozostałej części od Wykonawcy.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Powiadomienie, o którym mowa w ust. 3 Zamawiający może przekazać wedle własnego uznania:</w:t>
      </w:r>
    </w:p>
    <w:p>
      <w:pPr>
        <w:pStyle w:val="Normal"/>
        <w:widowControl/>
        <w:numPr>
          <w:ilvl w:val="0"/>
          <w:numId w:val="22"/>
        </w:numPr>
        <w:spacing w:lineRule="auto" w:line="360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formie pisemnej listem poleconym za potwierdzeniem odbioru na adres ……………………….,</w:t>
      </w:r>
    </w:p>
    <w:p>
      <w:pPr>
        <w:pStyle w:val="Normal"/>
        <w:widowControl/>
        <w:numPr>
          <w:ilvl w:val="0"/>
          <w:numId w:val="22"/>
        </w:numPr>
        <w:spacing w:lineRule="auto" w:line="360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formie elektronicznej, o której mowa w art. 78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§ 1 Kodeksu cywilnego na adres poczty elektronicznej: ……………………………….</w:t>
      </w:r>
    </w:p>
    <w:p>
      <w:pPr>
        <w:pStyle w:val="Normal"/>
        <w:widowControl/>
        <w:numPr>
          <w:ilvl w:val="0"/>
          <w:numId w:val="1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Terminem otrzymania powiadomienia, o którym mowa w ust. 4 jest:</w:t>
      </w:r>
    </w:p>
    <w:p>
      <w:pPr>
        <w:pStyle w:val="Normal"/>
        <w:widowControl/>
        <w:numPr>
          <w:ilvl w:val="0"/>
          <w:numId w:val="21"/>
        </w:numPr>
        <w:tabs>
          <w:tab w:val="left" w:pos="709" w:leader="none"/>
        </w:tabs>
        <w:spacing w:lineRule="auto" w:line="36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powiadomienia złożonego w formie pisemnej – dzień jego odbioru wskazany na potwierdzeniu odbioru, w przypadku braku odbioru przesyłki – ostatni dzień awizowania przesyłki w placówce pocztowej,</w:t>
      </w:r>
    </w:p>
    <w:p>
      <w:pPr>
        <w:pStyle w:val="Normal"/>
        <w:widowControl/>
        <w:numPr>
          <w:ilvl w:val="0"/>
          <w:numId w:val="21"/>
        </w:numPr>
        <w:tabs>
          <w:tab w:val="left" w:pos="709" w:leader="none"/>
        </w:tabs>
        <w:spacing w:lineRule="auto" w:line="36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powiadomienia złożonego w formie elektronicznej - dzień wysłania wiadomości zawierającej to powiadomienie na adres wskazany w ust. 4 pkt 2.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zastrzegają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sobie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odszkodowania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uzupełniającego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podnoszącego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wysokość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kar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umownych 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rzeczywiście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poniesionej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szkody.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Maksymalna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łączna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wysokość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kar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umownych,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mogą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dochodzić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Strony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wynosi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25%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wartości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wynagrodzenia,</w:t>
      </w:r>
      <w:r>
        <w:rPr>
          <w:rFonts w:cs="Times New Roman" w:ascii="Times New Roman" w:hAnsi="Times New Roman"/>
          <w:sz w:val="24"/>
          <w:szCs w:val="24"/>
        </w:rPr>
        <w:t xml:space="preserve"> 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którym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§ 5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z w:val="24"/>
          <w:szCs w:val="24"/>
        </w:rPr>
        <w:t xml:space="preserve"> 1.</w:t>
      </w:r>
    </w:p>
    <w:p>
      <w:pPr>
        <w:pStyle w:val="Tretekstu"/>
        <w:numPr>
          <w:ilvl w:val="0"/>
          <w:numId w:val="11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uzasadnionych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przypadkach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każda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odstąpić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dochodzenia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należnych kar.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</w:p>
    <w:p>
      <w:pPr>
        <w:pStyle w:val="Tretekstu"/>
        <w:spacing w:lineRule="auto" w:line="360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mowne</w:t>
      </w:r>
      <w:r>
        <w:rPr>
          <w:rFonts w:cs="Times New Roman" w:ascii="Times New Roman" w:hAnsi="Times New Roman"/>
          <w:b/>
          <w:bCs/>
          <w:spacing w:val="-13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prawo</w:t>
      </w:r>
      <w:r>
        <w:rPr>
          <w:rFonts w:cs="Times New Roman" w:ascii="Times New Roman" w:hAnsi="Times New Roman"/>
          <w:b/>
          <w:bCs/>
          <w:spacing w:val="-13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od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s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tąp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-13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od</w:t>
      </w:r>
      <w:r>
        <w:rPr>
          <w:rFonts w:cs="Times New Roman" w:ascii="Times New Roman" w:hAnsi="Times New Roman"/>
          <w:b/>
          <w:bCs/>
          <w:spacing w:val="-13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y</w:t>
      </w:r>
    </w:p>
    <w:p>
      <w:pPr>
        <w:pStyle w:val="Tretekstu"/>
        <w:numPr>
          <w:ilvl w:val="0"/>
          <w:numId w:val="10"/>
        </w:numPr>
        <w:tabs>
          <w:tab w:val="left" w:pos="546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Umowy: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 dokonano zmiany Umowy z naruszeniem art. 454 i art. 455 ustawy Pzp, z tym zastrzeżeniem, że Zamawiający odstępuje od Umowy w części, której zmiana dotyczy;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 Wykonawca w chwili zawarcia umowy podlegał wykluczeniu na podstawie art. 108 ustawy Pzp;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 Trybunał Sprawiedliwości Unii Europejskiej stwierdził, w ramach procedury przewidzianej w art. 258 Traktatu o funkcjonowaniu Unii Europejskiej, że  Rzeczpospolita Polska uchybiła zobowiązaniom, które ciążą na niej na mocy Traktatów, dyrektywy 2014/24/UE, dyrektywy 2014/25/UE i  dyrektywy  2009/81/WE,  z  uwagi  na to,  że  zamawiający  udzielił  zamówienia z naruszeniem prawa Unii Europejskiej;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razie upadłości lub likwidacji lub zawieszenia działalności firmy Wykonawcy;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gdy zostanie wydany nakaz zajęcia majątku Wykonawcy;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gdy Wykonawca nie rozpoczął robót bez uzasadnionych przyczyn lub nie kontynuuje ich, pomimo wezwania Zamawiającego złożonego na piśmie;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przypadku nieuzasadnionej przerwy w realizacji robót przez Wykonawcę, trwającej dłużej niż 2 tygodnie;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przypadku nieprawidłowego wykonywania przedmiotu Umowy, gdy Wykonawca realizuje roboty przewidziane niniejszą Umową w sposób niezgodny z niniejszą Umową, ofertą, SWZ lub wskazaniami Zamawiającego;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 przypadku konieczności wielokrotnego (co najmniej 3-krotnego) dokonywania bezpośredniej zapłaty    podwykonawcy    lub    dalszemu    podwykonawcy,    lub    konieczność    dokonania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bezpośrednich zapłat na sumę większą niż 5% wynagrodzenia umownego brutto,  o którym mowa w § 5 ust. 1;</w:t>
      </w:r>
    </w:p>
    <w:p>
      <w:pPr>
        <w:pStyle w:val="Tretekstu"/>
        <w:numPr>
          <w:ilvl w:val="1"/>
          <w:numId w:val="11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 przyczyn leżących po stronie Wykonawcy, gdy Wykonawca nienależycie wykonuje Umowę, w szczególności nie wywiązuje się ze zobowiązań związanych z obowiązkiem zatrudnienia na podstawie umowy o pracę.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Wykonawcy przysługuje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Zamawiający: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21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 wywiązuje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obowiązku zapłaty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mimo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dodatkowego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wezwania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terminie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miesiąca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upływu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zapłaty,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określonego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 Umowie,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odmawia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uzasadnionej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protokołu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zawiadomi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iż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wobec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zaistnienia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uprzednio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nieprzewidzianych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 będzie mógł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spełnić </w:t>
      </w:r>
      <w:r>
        <w:rPr>
          <w:rFonts w:cs="Times New Roman" w:ascii="Times New Roman" w:hAnsi="Times New Roman"/>
          <w:sz w:val="24"/>
          <w:szCs w:val="24"/>
        </w:rPr>
        <w:t>swoich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zobowiązań umownych wobec Wykonawcy.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Odstąpienie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nastąpić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miesiąca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powzięcia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wiadomości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zaistnieniu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ust.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 </w:t>
      </w:r>
      <w:r>
        <w:rPr>
          <w:rFonts w:cs="Times New Roman" w:ascii="Times New Roman" w:hAnsi="Times New Roman"/>
          <w:spacing w:val="-1"/>
          <w:sz w:val="24"/>
          <w:szCs w:val="24"/>
        </w:rPr>
        <w:t>pkt</w:t>
      </w:r>
      <w:r>
        <w:rPr>
          <w:rFonts w:cs="Times New Roman" w:ascii="Times New Roman" w:hAnsi="Times New Roman"/>
          <w:sz w:val="24"/>
          <w:szCs w:val="24"/>
        </w:rPr>
        <w:t xml:space="preserve"> 2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11 oraz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paragrafu.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Odstąpienie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powinno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nastąpić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formie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pisemnej</w:t>
      </w:r>
      <w:r>
        <w:rPr>
          <w:rFonts w:cs="Times New Roman" w:ascii="Times New Roman" w:hAnsi="Times New Roman"/>
          <w:sz w:val="24"/>
          <w:szCs w:val="24"/>
        </w:rPr>
        <w:t xml:space="preserve"> pod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rygorem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nieważności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takiego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powinno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zawierać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uzasadnienie.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Zawiadomienie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powinno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drugiej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Stronie na</w:t>
      </w:r>
      <w:r>
        <w:rPr>
          <w:rFonts w:cs="Times New Roman" w:ascii="Times New Roman" w:hAnsi="Times New Roman"/>
          <w:sz w:val="24"/>
          <w:szCs w:val="24"/>
        </w:rPr>
        <w:t xml:space="preserve"> co </w:t>
      </w:r>
      <w:r>
        <w:rPr>
          <w:rFonts w:cs="Times New Roman" w:ascii="Times New Roman" w:hAnsi="Times New Roman"/>
          <w:spacing w:val="-1"/>
          <w:sz w:val="24"/>
          <w:szCs w:val="24"/>
        </w:rPr>
        <w:t>najmniej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wypadku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oraz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obciążają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obowiązki: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daty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udziale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sporządzi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protokół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inwentaryzacji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toku,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według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dzień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przerwane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obustronnie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uzgodnionym,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koszt </w:t>
      </w:r>
      <w:r>
        <w:rPr>
          <w:rFonts w:cs="Times New Roman" w:ascii="Times New Roman" w:hAnsi="Times New Roman"/>
          <w:sz w:val="24"/>
          <w:szCs w:val="24"/>
        </w:rPr>
        <w:t>tej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strony,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odstąpiła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materiałów,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konstrukcji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urządzeń,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mogą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być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wykorzystane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innych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nieobjętych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niniejszą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8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nastąpiło</w:t>
      </w:r>
      <w:r>
        <w:rPr>
          <w:rFonts w:cs="Times New Roman" w:ascii="Times New Roman" w:hAnsi="Times New Roman"/>
          <w:sz w:val="24"/>
          <w:szCs w:val="24"/>
        </w:rPr>
        <w:t xml:space="preserve"> z </w:t>
      </w:r>
      <w:r>
        <w:rPr>
          <w:rFonts w:cs="Times New Roman" w:ascii="Times New Roman" w:hAnsi="Times New Roman"/>
          <w:spacing w:val="-1"/>
          <w:sz w:val="24"/>
          <w:szCs w:val="24"/>
        </w:rPr>
        <w:t>przyczyn niezależnych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niego.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zgłosi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przerwane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zabezpieczające,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nastąpiło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przyczyn,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ponosi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odpowiedzialności,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niezwłocznie,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usunie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zaplecza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dostarczone</w:t>
      </w:r>
      <w:r>
        <w:rPr>
          <w:rFonts w:cs="Times New Roman" w:ascii="Times New Roman" w:hAnsi="Times New Roman"/>
          <w:sz w:val="24"/>
          <w:szCs w:val="24"/>
        </w:rPr>
        <w:t xml:space="preserve"> lub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wniesione.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razie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przyczyn,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nie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odpowiada,</w:t>
      </w:r>
      <w:r>
        <w:rPr>
          <w:rFonts w:cs="Times New Roman" w:ascii="Times New Roman" w:hAnsi="Times New Roman"/>
          <w:spacing w:val="69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do: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ind w:left="1251" w:right="322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przerwanych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z w:val="24"/>
          <w:szCs w:val="24"/>
        </w:rPr>
        <w:t xml:space="preserve"> za </w:t>
      </w:r>
      <w:r>
        <w:rPr>
          <w:rFonts w:cs="Times New Roman" w:ascii="Times New Roman" w:hAnsi="Times New Roman"/>
          <w:spacing w:val="-1"/>
          <w:sz w:val="24"/>
          <w:szCs w:val="24"/>
        </w:rPr>
        <w:t>roboty,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zostały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odstąpienia,</w:t>
      </w:r>
    </w:p>
    <w:p>
      <w:pPr>
        <w:pStyle w:val="Tretekstu"/>
        <w:numPr>
          <w:ilvl w:val="1"/>
          <w:numId w:val="10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przejęcia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Wykonawcy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 swój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dozór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terenu budowy.</w:t>
      </w:r>
    </w:p>
    <w:p>
      <w:pPr>
        <w:pStyle w:val="Tretekstu"/>
        <w:numPr>
          <w:ilvl w:val="0"/>
          <w:numId w:val="10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wykonywał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wadliwie,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albo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sprzecznie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wezwać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do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sposobu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wyznaczyć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celu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termin;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po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bezskutecznym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upływie wyznaczonego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 Zamawiający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miesiąca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odstąpić,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też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powierzyć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poprawienie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dalsze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innemu podmiotowi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Wykonawcy.</w:t>
      </w:r>
    </w:p>
    <w:p>
      <w:pPr>
        <w:pStyle w:val="Tretekstu"/>
        <w:spacing w:lineRule="auto" w:line="360" w:before="0" w:after="0"/>
        <w:ind w:left="0" w:right="-5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</w:p>
    <w:p>
      <w:pPr>
        <w:pStyle w:val="Tretekstu"/>
        <w:spacing w:lineRule="auto" w:line="360" w:before="0" w:after="0"/>
        <w:ind w:left="0" w:right="-5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-25"/>
          <w:w w:val="105"/>
          <w:sz w:val="24"/>
          <w:szCs w:val="24"/>
        </w:rPr>
        <w:t xml:space="preserve"> po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dw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yk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onaw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s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two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720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oświadczeniem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zawartym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Ofercie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sam,</w:t>
      </w:r>
      <w:r>
        <w:rPr>
          <w:rFonts w:cs="Times New Roman" w:ascii="Times New Roman" w:hAnsi="Times New Roman"/>
          <w:spacing w:val="53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wyjątkiem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następującego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zakresu: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………………………………………………………………………………………..,</w:t>
      </w:r>
      <w:r>
        <w:rPr>
          <w:rFonts w:cs="Times New Roman" w:ascii="Times New Roman" w:hAnsi="Times New Roman"/>
          <w:spacing w:val="3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udziale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podwykonawcy/ów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podmiotu/ów,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którego/ych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zasoby,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powoływał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się,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zasadach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określonych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art.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118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publicznych,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celu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spełniania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udziału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postępowaniu,</w:t>
      </w:r>
      <w:r>
        <w:rPr>
          <w:rFonts w:cs="Times New Roman" w:ascii="Times New Roman" w:hAnsi="Times New Roman"/>
          <w:spacing w:val="6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art.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112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ustawy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Prawo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publicznych. </w:t>
      </w:r>
      <w:r>
        <w:rPr>
          <w:rFonts w:cs="Times New Roman" w:ascii="Times New Roman" w:hAnsi="Times New Roman"/>
          <w:spacing w:val="-2"/>
          <w:sz w:val="24"/>
          <w:szCs w:val="24"/>
        </w:rPr>
        <w:t>(</w:t>
      </w:r>
      <w:r>
        <w:rPr>
          <w:rFonts w:cs="Times New Roman" w:ascii="Times New Roman" w:hAnsi="Times New Roman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epotr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>ebne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k</w:t>
      </w:r>
      <w:r>
        <w:rPr>
          <w:rFonts w:cs="Times New Roman" w:ascii="Times New Roman" w:hAnsi="Times New Roman"/>
          <w:spacing w:val="-1"/>
          <w:sz w:val="24"/>
          <w:szCs w:val="24"/>
        </w:rPr>
        <w:t>reś</w:t>
      </w:r>
      <w:r>
        <w:rPr>
          <w:rFonts w:cs="Times New Roman" w:ascii="Times New Roman" w:hAnsi="Times New Roman"/>
          <w:spacing w:val="-2"/>
          <w:sz w:val="24"/>
          <w:szCs w:val="24"/>
        </w:rPr>
        <w:t>lić)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720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przedkładania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podwykonawstwo,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są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także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jej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zmiany,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poświadczonej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zgodność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oryginałem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kopii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zawartej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której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przedmiotem </w:t>
      </w:r>
      <w:r>
        <w:rPr>
          <w:rFonts w:cs="Times New Roman" w:ascii="Times New Roman" w:hAnsi="Times New Roman"/>
          <w:spacing w:val="1"/>
          <w:sz w:val="24"/>
          <w:szCs w:val="24"/>
        </w:rPr>
        <w:t>są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zmian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terminie </w:t>
      </w:r>
      <w:r>
        <w:rPr>
          <w:rFonts w:cs="Times New Roman" w:ascii="Times New Roman" w:hAnsi="Times New Roman"/>
          <w:sz w:val="24"/>
          <w:szCs w:val="24"/>
        </w:rPr>
        <w:t xml:space="preserve">7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zajścia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zdarzenia.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720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471170</wp:posOffset>
            </wp:positionH>
            <wp:positionV relativeFrom="paragraph">
              <wp:posOffset>675005</wp:posOffset>
            </wp:positionV>
            <wp:extent cx="19050" cy="27940"/>
            <wp:effectExtent l="0" t="0" r="0" b="0"/>
            <wp:wrapNone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pacing w:val="-1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>amawiający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7-dniowy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siebie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zastrzeżeń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przedmiotem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są </w:t>
      </w:r>
      <w:r>
        <w:rPr>
          <w:rFonts w:cs="Times New Roman" w:ascii="Times New Roman" w:hAnsi="Times New Roman"/>
          <w:spacing w:val="-1"/>
          <w:sz w:val="24"/>
          <w:szCs w:val="24"/>
        </w:rPr>
        <w:t>roboty budowlane,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do </w:t>
      </w:r>
      <w:r>
        <w:rPr>
          <w:rFonts w:cs="Times New Roman" w:ascii="Times New Roman" w:hAnsi="Times New Roman"/>
          <w:spacing w:val="-1"/>
          <w:sz w:val="24"/>
          <w:szCs w:val="24"/>
        </w:rPr>
        <w:t>projektu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zmiany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sprzeciwu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jej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720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zgłosi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zastrzeżenia,</w:t>
      </w:r>
      <w:r>
        <w:rPr>
          <w:rFonts w:cs="Times New Roman" w:ascii="Times New Roman" w:hAnsi="Times New Roman"/>
          <w:sz w:val="24"/>
          <w:szCs w:val="24"/>
        </w:rPr>
        <w:t xml:space="preserve"> 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3,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jeżeli: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przewidziany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umowie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dłuższy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niż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dni;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wykracza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poza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</w:t>
      </w:r>
      <w:r>
        <w:rPr>
          <w:rFonts w:cs="Times New Roman" w:ascii="Times New Roman" w:hAnsi="Times New Roman"/>
          <w:sz w:val="24"/>
          <w:szCs w:val="24"/>
        </w:rPr>
        <w:t xml:space="preserve"> w §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regulacje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ustalające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dalszego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wynagrodzenie przewyższające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cenę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ustaloną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dany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robót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Zamawiającego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Umowie;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zawiera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regulacje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uzależniające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rzecz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regulacje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uzależniające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uzyskanie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podwykonawcę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dalszego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podwykonawcę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uprzedniego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zapłaty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przez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uregulowań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umów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roboty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budowlane,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lub </w:t>
      </w:r>
      <w:r>
        <w:rPr>
          <w:rFonts w:cs="Times New Roman" w:ascii="Times New Roman" w:hAnsi="Times New Roman"/>
          <w:sz w:val="24"/>
          <w:szCs w:val="24"/>
        </w:rPr>
        <w:t>usługi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dalszymi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podwykonawcami;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regulacje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sprzeczne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wymaganiami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dotyczącymi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określonymi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Umowie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załącznikach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(w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tym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Specyfikacji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 Zamówienia);</w:t>
      </w:r>
    </w:p>
    <w:p>
      <w:pPr>
        <w:pStyle w:val="Tretekstu"/>
        <w:numPr>
          <w:ilvl w:val="1"/>
          <w:numId w:val="9"/>
        </w:numPr>
        <w:spacing w:lineRule="auto" w:line="360" w:before="0" w:after="0"/>
        <w:ind w:left="1260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umowa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postanowienia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kształtujące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obowiązki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kar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umownych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wypłaty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sposób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dla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mniej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korzystny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obowiązki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ukształtowane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postanowieniami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zawartej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między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Zamawiającym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spacing w:val="-1"/>
          <w:sz w:val="24"/>
          <w:szCs w:val="24"/>
        </w:rPr>
        <w:t>Wykonawcą.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Niezgłoszenie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zastrzeżeń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ciągu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uważa</w:t>
      </w:r>
      <w:r>
        <w:rPr>
          <w:rFonts w:cs="Times New Roman" w:ascii="Times New Roman" w:hAnsi="Times New Roman"/>
          <w:sz w:val="24"/>
          <w:szCs w:val="24"/>
        </w:rPr>
        <w:t xml:space="preserve"> się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akceptację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przedłożonego dokumentu.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2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Powyższe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nie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ograniczają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zgłaszania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zastrzeżeń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wobec</w:t>
      </w:r>
      <w:r>
        <w:rPr>
          <w:rFonts w:cs="Times New Roman" w:ascii="Times New Roman" w:hAnsi="Times New Roman"/>
          <w:spacing w:val="8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pozostałych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 przedłożonego dokumentu.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przedkładania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poświadczonej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zgodność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oryginałem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kopii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zawartych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umów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dostawy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usługi,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ich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zmian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terminie </w:t>
      </w:r>
      <w:r>
        <w:rPr>
          <w:rFonts w:cs="Times New Roman" w:ascii="Times New Roman" w:hAnsi="Times New Roman"/>
          <w:sz w:val="24"/>
          <w:szCs w:val="24"/>
        </w:rPr>
        <w:t>7 dni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zajścia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zdarzenia.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Zapłata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uwarunkowana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przedstawieniem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dowodów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potwierdzających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zapłatę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wymagalnego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podwykonawcom.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związku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8,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aby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doszło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sytuacji,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której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płatność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zrealizowana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podwójnie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 dany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otrzyma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wynagrodzenie</w:t>
      </w:r>
      <w:r>
        <w:rPr>
          <w:rFonts w:cs="Times New Roman" w:ascii="Times New Roman" w:hAnsi="Times New Roman"/>
          <w:sz w:val="24"/>
          <w:szCs w:val="24"/>
        </w:rPr>
        <w:t xml:space="preserve"> za </w:t>
      </w:r>
      <w:r>
        <w:rPr>
          <w:rFonts w:cs="Times New Roman" w:ascii="Times New Roman" w:hAnsi="Times New Roman"/>
          <w:spacing w:val="-1"/>
          <w:sz w:val="24"/>
          <w:szCs w:val="24"/>
        </w:rPr>
        <w:t>dany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element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powierzony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dopiero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wówczas,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gdy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dowód,</w:t>
      </w:r>
      <w:r>
        <w:rPr>
          <w:rFonts w:cs="Times New Roman" w:ascii="Times New Roman" w:hAnsi="Times New Roman"/>
          <w:sz w:val="24"/>
          <w:szCs w:val="24"/>
        </w:rPr>
        <w:t xml:space="preserve"> że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otrzymał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swoją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należność 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element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(np.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potwierdzenie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przelewu).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dokonuje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bezpośredniej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wymagalnego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przysługującego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zawarł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zaakceptowaną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umowę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zawarł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przedłożoną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umowę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podwykonawstwo,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przedmiotem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są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dostawy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usługi,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uchylenia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obowiązku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 zamówienia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budowlane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30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powzięcia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informacji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 o  </w:t>
      </w:r>
      <w:r>
        <w:rPr>
          <w:rFonts w:cs="Times New Roman" w:ascii="Times New Roman" w:hAnsi="Times New Roman"/>
          <w:spacing w:val="-1"/>
          <w:sz w:val="24"/>
          <w:szCs w:val="24"/>
        </w:rPr>
        <w:t>uchylaniu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z w:val="24"/>
          <w:szCs w:val="24"/>
        </w:rPr>
        <w:t xml:space="preserve">  od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zastrzeżeniem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11.</w:t>
      </w:r>
    </w:p>
    <w:p>
      <w:pPr>
        <w:pStyle w:val="Tretekstu"/>
        <w:numPr>
          <w:ilvl w:val="0"/>
          <w:numId w:val="9"/>
        </w:numPr>
        <w:spacing w:lineRule="auto" w:line="360" w:before="0" w:after="0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507365</wp:posOffset>
            </wp:positionH>
            <wp:positionV relativeFrom="paragraph">
              <wp:posOffset>208915</wp:posOffset>
            </wp:positionV>
            <wp:extent cx="14605" cy="23495"/>
            <wp:effectExtent l="0" t="0" r="0" b="0"/>
            <wp:wrapNone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rzed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dokonaniem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umożliwić Wykonawcy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pisemnego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zgłoszenia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uwag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dotyczących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zasadności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bezpośredniej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dalszemu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wyznaczonym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Zamawiającego,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krótszym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niż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dni od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doręczenia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informacji.</w:t>
      </w:r>
    </w:p>
    <w:p>
      <w:pPr>
        <w:pStyle w:val="Tretekstu"/>
        <w:spacing w:lineRule="auto" w:line="360" w:before="0" w:after="0"/>
        <w:ind w:left="0" w:right="-5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10</w:t>
      </w:r>
    </w:p>
    <w:p>
      <w:pPr>
        <w:pStyle w:val="Tretekstu"/>
        <w:spacing w:lineRule="auto" w:line="360" w:before="0" w:after="0"/>
        <w:ind w:left="0" w:right="-5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-21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w w:val="105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22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pra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c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ę</w:t>
      </w:r>
    </w:p>
    <w:p>
      <w:pPr>
        <w:pStyle w:val="Tretekstu"/>
        <w:numPr>
          <w:ilvl w:val="0"/>
          <w:numId w:val="8"/>
        </w:numPr>
        <w:spacing w:lineRule="auto" w:line="360" w:before="0" w:after="0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art.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95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Pzp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zatrudnienia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lub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podwykonawców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ustawy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26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czerwca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1974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r.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(Dz. U.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2020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poz.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1320 z późn. zm.),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następujące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zamówienia: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23"/>
        </w:numPr>
        <w:spacing w:lineRule="auto" w:line="360" w:before="0" w:after="0"/>
        <w:ind w:left="694" w:right="115" w:hanging="36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prace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przygotowawcze,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23"/>
        </w:numPr>
        <w:spacing w:lineRule="auto" w:line="360" w:before="0" w:after="0"/>
        <w:ind w:left="694" w:right="115" w:hanging="36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ziemne,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23"/>
        </w:numPr>
        <w:spacing w:lineRule="auto" w:line="360" w:before="0" w:after="0"/>
        <w:ind w:left="694" w:right="115" w:hanging="36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roboty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obsługą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maszyn,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sprzętu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urządzeń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budowlanych,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</w:p>
    <w:p>
      <w:pPr>
        <w:pStyle w:val="Tretekstu"/>
        <w:spacing w:lineRule="auto" w:line="360" w:before="0" w:after="0"/>
        <w:ind w:left="-26" w:right="11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wyjątkiem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pełniących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samodzielne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techniczne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budownictwie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indywidualną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działalność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gospodarczą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(tj.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samozatrudnienie).</w:t>
      </w:r>
    </w:p>
    <w:p>
      <w:pPr>
        <w:pStyle w:val="Tretekstu"/>
        <w:spacing w:lineRule="auto" w:line="360" w:before="0" w:after="0"/>
        <w:ind w:left="540" w:right="-5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zagwarantować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powyższych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wyżej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okresie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zamówienia.</w:t>
      </w:r>
    </w:p>
    <w:p>
      <w:pPr>
        <w:pStyle w:val="Tretekstu"/>
        <w:numPr>
          <w:ilvl w:val="0"/>
          <w:numId w:val="8"/>
        </w:numPr>
        <w:spacing w:lineRule="auto" w:line="360" w:before="0" w:after="0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Wymóg,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niniejszego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paragrafu,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dotyczy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osób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art. </w:t>
      </w:r>
      <w:r>
        <w:rPr>
          <w:rFonts w:cs="Times New Roman" w:ascii="Times New Roman" w:hAnsi="Times New Roman"/>
          <w:spacing w:val="-1"/>
          <w:sz w:val="24"/>
          <w:szCs w:val="24"/>
        </w:rPr>
        <w:t>12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obejmujących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kierowanie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budową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robotami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budowlanymi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różnych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branżach,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mogą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wykonywać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wyłącznie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osoby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posiadające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uprawnienia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budowlane,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czyli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pełniące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samodzielną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funkcję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techniczną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budownictwie.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Kierowanie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budową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robotami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budowlanymi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wymaga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samodzielności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być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pod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niczyim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kierownictwem,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ma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zatem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charakteru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pracy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powołanych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techniczne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budownictwie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tych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przepisami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zasadami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wiedzy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technicznej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staranność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wykonywaniu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pracy,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jej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właściwą</w:t>
      </w:r>
      <w:r>
        <w:rPr>
          <w:rFonts w:cs="Times New Roman" w:ascii="Times New Roman" w:hAnsi="Times New Roman"/>
          <w:spacing w:val="8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organizację,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bezpieczeństwo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jakość.</w:t>
      </w:r>
    </w:p>
    <w:p>
      <w:pPr>
        <w:pStyle w:val="Tretekstu"/>
        <w:numPr>
          <w:ilvl w:val="0"/>
          <w:numId w:val="8"/>
        </w:numPr>
        <w:spacing w:lineRule="auto" w:line="360" w:before="0" w:after="0"/>
        <w:ind w:left="540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ma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obowiązek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dokumentowania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osób 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wykonujących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pacing w:val="59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1,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zasadach:</w:t>
      </w:r>
    </w:p>
    <w:p>
      <w:pPr>
        <w:pStyle w:val="Tretekstu"/>
        <w:numPr>
          <w:ilvl w:val="1"/>
          <w:numId w:val="8"/>
        </w:numPr>
        <w:spacing w:lineRule="auto" w:line="360" w:before="0" w:after="0"/>
        <w:ind w:left="900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dostarczy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aktualny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wykaz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podwykonawców,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zatrudnionych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umowę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wyznaczonych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wskazaniem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przypisanych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tych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osób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z w:val="24"/>
          <w:szCs w:val="24"/>
        </w:rPr>
        <w:t xml:space="preserve"> będą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wykonywać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ramach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</w:p>
    <w:p>
      <w:pPr>
        <w:pStyle w:val="Tretekstu"/>
        <w:numPr>
          <w:ilvl w:val="1"/>
          <w:numId w:val="8"/>
        </w:numPr>
        <w:spacing w:lineRule="auto" w:line="360" w:before="0" w:after="0"/>
        <w:ind w:left="900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podpisania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dostarczy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podwykonawców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zatrudnieniu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podstawie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wymienionych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wykazie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zobowiązanie,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osoby,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wykonujące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zatrudnione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26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czerwca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1974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(Dz. U.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2020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r. </w:t>
      </w:r>
      <w:r>
        <w:rPr>
          <w:rFonts w:cs="Times New Roman" w:ascii="Times New Roman" w:hAnsi="Times New Roman"/>
          <w:spacing w:val="-1"/>
          <w:sz w:val="24"/>
          <w:szCs w:val="24"/>
        </w:rPr>
        <w:t>poz.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1320),</w:t>
      </w:r>
    </w:p>
    <w:p>
      <w:pPr>
        <w:pStyle w:val="Tretekstu"/>
        <w:numPr>
          <w:ilvl w:val="1"/>
          <w:numId w:val="8"/>
        </w:numPr>
        <w:spacing w:lineRule="auto" w:line="360" w:before="0" w:after="0"/>
        <w:ind w:left="900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wymaga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aktualizacji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pracowników,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pomocy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podwykonawca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wykonywać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zaistnienia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skutkujących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koniecznością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wykazu.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wprowadzeniu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powiadomić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piśmie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najpóźniej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ciągu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zaistnienia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skutkujących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koniecznością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wykazu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dostarczyć aktualny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oświadczenia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zobowiązanie,</w:t>
      </w:r>
      <w:r>
        <w:rPr>
          <w:rFonts w:cs="Times New Roman" w:ascii="Times New Roman" w:hAnsi="Times New Roman"/>
          <w:sz w:val="24"/>
          <w:szCs w:val="24"/>
        </w:rPr>
        <w:t xml:space="preserve"> o </w:t>
      </w:r>
      <w:r>
        <w:rPr>
          <w:rFonts w:cs="Times New Roman" w:ascii="Times New Roman" w:hAnsi="Times New Roman"/>
          <w:spacing w:val="-1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pkt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2.</w:t>
      </w:r>
    </w:p>
    <w:p>
      <w:pPr>
        <w:pStyle w:val="Tretekstu"/>
        <w:numPr>
          <w:ilvl w:val="0"/>
          <w:numId w:val="8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ma </w:t>
      </w:r>
      <w:r>
        <w:rPr>
          <w:rFonts w:cs="Times New Roman" w:ascii="Times New Roman" w:hAnsi="Times New Roman"/>
          <w:spacing w:val="-1"/>
          <w:sz w:val="24"/>
          <w:szCs w:val="24"/>
        </w:rPr>
        <w:t>prawo:</w:t>
      </w:r>
    </w:p>
    <w:p>
      <w:pPr>
        <w:pStyle w:val="Tretekstu"/>
        <w:numPr>
          <w:ilvl w:val="1"/>
          <w:numId w:val="8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celu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kontroli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przestrzegania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przedstawiciel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uprawniony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każdym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czasie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weryfikacji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personelu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podwykonawcy,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uczestniczącego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kątem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zgodności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3,</w:t>
      </w:r>
    </w:p>
    <w:p>
      <w:pPr>
        <w:pStyle w:val="Tretekstu"/>
        <w:numPr>
          <w:ilvl w:val="1"/>
          <w:numId w:val="8"/>
        </w:numPr>
        <w:tabs>
          <w:tab w:val="left" w:pos="1252" w:leader="none"/>
        </w:tabs>
        <w:spacing w:lineRule="auto" w:line="360" w:before="0" w:after="0"/>
        <w:ind w:left="1251"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sytuacji,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gdy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poweźmie wątpliwość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sposobu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ww.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zwrócić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wnioskiem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przeprowadzenie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kontroli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Państwową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Inspekcję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Pracy,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celu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weryfikacji,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wykazie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3,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są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zatrudnione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 </w:t>
      </w:r>
      <w:r>
        <w:rPr>
          <w:rFonts w:cs="Times New Roman" w:ascii="Times New Roman" w:hAnsi="Times New Roman"/>
          <w:spacing w:val="-1"/>
          <w:sz w:val="24"/>
          <w:szCs w:val="24"/>
        </w:rPr>
        <w:t>umowę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pracę.</w:t>
      </w:r>
    </w:p>
    <w:p>
      <w:pPr>
        <w:pStyle w:val="Tretekstu"/>
        <w:numPr>
          <w:ilvl w:val="0"/>
          <w:numId w:val="8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stwierdzenia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więcej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powtarzających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naruszeń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obowiązków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zatrudniania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realizujących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Kodeksu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prawo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numPr>
          <w:ilvl w:val="0"/>
          <w:numId w:val="8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niedopełnienie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wymogu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zatrudniania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pracowników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realizujących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pracę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rozumieniu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przepisów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Kodeksu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podwykonawcę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Wykonawca,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względem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którego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wystąpić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żądaniem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kary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umownej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lub </w:t>
      </w:r>
      <w:r>
        <w:rPr>
          <w:rFonts w:cs="Times New Roman" w:ascii="Times New Roman" w:hAnsi="Times New Roman"/>
          <w:spacing w:val="1"/>
          <w:sz w:val="24"/>
          <w:szCs w:val="24"/>
        </w:rPr>
        <w:t>ma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odstąpienia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11</w:t>
      </w:r>
    </w:p>
    <w:p>
      <w:pPr>
        <w:pStyle w:val="Tretekstu"/>
        <w:spacing w:lineRule="auto" w:line="360" w:before="0" w:after="0"/>
        <w:ind w:left="1374" w:right="1375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waran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cj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onaw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cy</w:t>
      </w:r>
      <w:r>
        <w:rPr>
          <w:rFonts w:cs="Times New Roman"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uprawn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tu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ł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rę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j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udziela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rękojmi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jakości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……….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końcowego.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rękojmi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wykonany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równy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okresowi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gwarancji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zobowiązuje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bezpłatnego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 </w:t>
      </w:r>
      <w:r>
        <w:rPr>
          <w:rFonts w:cs="Times New Roman" w:ascii="Times New Roman" w:hAnsi="Times New Roman"/>
          <w:spacing w:val="-1"/>
          <w:sz w:val="24"/>
          <w:szCs w:val="24"/>
        </w:rPr>
        <w:t>usterek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14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licząc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daty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pisemnego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(listem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faksem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pocztą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elektroniczną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potwierdzeniem odbioru)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powiadomienia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usterek,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zostać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wydłużony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zależności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charakteru stwierdzonych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lub usterek.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3,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zlecić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podmiotowi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trzeciemu 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koszt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wyznaczyć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kilka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przeglądów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gwarancyjnych,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jednak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8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więcej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niż </w:t>
      </w:r>
      <w:r>
        <w:rPr>
          <w:rFonts w:cs="Times New Roman" w:ascii="Times New Roman" w:hAnsi="Times New Roman"/>
          <w:sz w:val="24"/>
          <w:szCs w:val="24"/>
        </w:rPr>
        <w:t xml:space="preserve">jeden </w:t>
      </w:r>
      <w:r>
        <w:rPr>
          <w:rFonts w:cs="Times New Roman" w:ascii="Times New Roman" w:hAnsi="Times New Roman"/>
          <w:spacing w:val="-1"/>
          <w:sz w:val="24"/>
          <w:szCs w:val="24"/>
        </w:rPr>
        <w:t>przegląd gwarancyjny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roku.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ostatni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upływem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gwarancji,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razie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 wyznacza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termin </w:t>
      </w:r>
      <w:r>
        <w:rPr>
          <w:rFonts w:cs="Times New Roman" w:ascii="Times New Roman" w:hAnsi="Times New Roman"/>
          <w:sz w:val="24"/>
          <w:szCs w:val="24"/>
        </w:rPr>
        <w:t>ich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usunięcia.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uczestnictwa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przeglądach gwarancyjnych ponosi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każda</w:t>
      </w:r>
      <w:r>
        <w:rPr>
          <w:rFonts w:cs="Times New Roman" w:ascii="Times New Roman" w:hAnsi="Times New Roman"/>
          <w:sz w:val="24"/>
          <w:szCs w:val="24"/>
        </w:rPr>
        <w:t xml:space="preserve"> ze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Stron </w:t>
      </w:r>
      <w:r>
        <w:rPr>
          <w:rFonts w:cs="Times New Roman" w:ascii="Times New Roman" w:hAnsi="Times New Roman"/>
          <w:sz w:val="24"/>
          <w:szCs w:val="24"/>
        </w:rPr>
        <w:t>we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własnym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przeglądach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gwarancyjnych,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ostatnim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przeglądzie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gwarancyjnym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uczestniczą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przedstawiciele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terminach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planowanych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przeglądów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gwarancyjnych,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ostatniego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przeglądu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zostanie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poinformowany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(listem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faksem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pocztą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potwierdzeniem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odbioru).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stwierdzonych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podczas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prowadzonych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przeglądów.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przypadku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wymaganym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Zmawiającemu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przysługują uprawnienia,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 może wykonywać niezależnie od uprawnień wynikających z gwarancji uprawnienia z tytułu rękojmi za wady.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Okres gwarancji ulega wydłużeniu o czas potrzebny na usunięcie wad. </w:t>
      </w:r>
    </w:p>
    <w:p>
      <w:pPr>
        <w:pStyle w:val="Tretekstu"/>
        <w:numPr>
          <w:ilvl w:val="0"/>
          <w:numId w:val="7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Zawarcie Umowy jest tożsame z udzieleniem gwarancji na w/w warunkach.</w:t>
      </w:r>
    </w:p>
    <w:p>
      <w:pPr>
        <w:pStyle w:val="Tretekstu"/>
        <w:numPr>
          <w:ilvl w:val="0"/>
          <w:numId w:val="0"/>
        </w:numPr>
        <w:tabs>
          <w:tab w:val="left" w:pos="686" w:leader="none"/>
        </w:tabs>
        <w:spacing w:lineRule="auto" w:line="360" w:before="0" w:after="0"/>
        <w:ind w:left="802" w:right="117" w:hanging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12</w:t>
      </w:r>
    </w:p>
    <w:p>
      <w:pPr>
        <w:pStyle w:val="Tretekstu"/>
        <w:spacing w:lineRule="auto" w:line="360" w:before="0" w:after="0"/>
        <w:ind w:left="0" w:right="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abe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ży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yk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onan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jest  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wnieść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należytego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5% </w:t>
      </w:r>
      <w:r>
        <w:rPr>
          <w:rFonts w:cs="Times New Roman" w:ascii="Times New Roman" w:hAnsi="Times New Roman"/>
          <w:spacing w:val="-1"/>
          <w:sz w:val="24"/>
          <w:szCs w:val="24"/>
        </w:rPr>
        <w:t>ceny brutto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podanej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ofercie.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zwróci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kwotę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stanowiącą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70%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wartości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dni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10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za </w:t>
      </w:r>
      <w:r>
        <w:rPr>
          <w:rFonts w:cs="Times New Roman" w:ascii="Times New Roman" w:hAnsi="Times New Roman"/>
          <w:spacing w:val="-1"/>
          <w:sz w:val="24"/>
          <w:szCs w:val="24"/>
        </w:rPr>
        <w:t>należycie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wykonane.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6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Pozostała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stanowiąca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30%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wartości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zwrócona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później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niż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15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dniu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okresu rękojmi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wady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 gwarancji.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niewykonania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nienależytego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wniesione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 będzie służyło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pokryciu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wszelkich roszczeń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gdy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został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wykonany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upływem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ważności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należytego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wniesionego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innej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formie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pieniądzu,</w:t>
      </w:r>
      <w:r>
        <w:rPr>
          <w:rFonts w:cs="Times New Roman" w:ascii="Times New Roman" w:hAnsi="Times New Roman"/>
          <w:spacing w:val="59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najpóźniej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30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przed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upływem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ważności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wniesionego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zobowiązany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przedłużyć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obowiązującą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gwarancję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i/lub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poręczenie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przedłożyć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nową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gwarancję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i/lub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poręczenie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wpłacić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kwotę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konto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 niezbędny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zostanie określony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Zamawiającego.</w:t>
      </w:r>
    </w:p>
    <w:p>
      <w:pPr>
        <w:pStyle w:val="Tretekstu"/>
        <w:numPr>
          <w:ilvl w:val="0"/>
          <w:numId w:val="6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Jeżeli Wykonawca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czynności,</w:t>
      </w:r>
      <w:r>
        <w:rPr>
          <w:rFonts w:cs="Times New Roman" w:ascii="Times New Roman" w:hAnsi="Times New Roman"/>
          <w:sz w:val="24"/>
          <w:szCs w:val="24"/>
        </w:rPr>
        <w:t xml:space="preserve"> 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ust. 5,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przysługuje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prawo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zatrzymania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niewypłaconego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dotychczas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zabezpieczenie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należytego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13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ana</w:t>
      </w:r>
      <w:r>
        <w:rPr>
          <w:rFonts w:cs="Times New Roman"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mow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y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dopuszcza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możliwość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wprowadzania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stosunku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treści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oferty,</w:t>
      </w:r>
      <w:r>
        <w:rPr>
          <w:rFonts w:cs="Times New Roman" w:ascii="Times New Roman" w:hAnsi="Times New Roman"/>
          <w:spacing w:val="9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której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dokonano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wyboru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przewidzianych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niniejszej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Umowie.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Katalog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dopuszczalnych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Umowy: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5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zatrzymanie robót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urzędy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nadzoru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budowlanego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 właściwe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przyczyn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niezależnych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od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lub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zdarzeń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uniemożliwiających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realizację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wyznaczonym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bez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możliwości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usunięcia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likwidacji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powyższych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zdarzeń,</w:t>
      </w:r>
      <w:r>
        <w:rPr>
          <w:rFonts w:cs="Times New Roman" w:ascii="Times New Roman" w:hAnsi="Times New Roman"/>
          <w:sz w:val="24"/>
          <w:szCs w:val="24"/>
        </w:rPr>
        <w:t xml:space="preserve"> za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z w:val="24"/>
          <w:szCs w:val="24"/>
        </w:rPr>
        <w:t xml:space="preserve"> 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odpowiada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opóźnienie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przekazaniu </w:t>
      </w:r>
      <w:r>
        <w:rPr>
          <w:rFonts w:cs="Times New Roman" w:ascii="Times New Roman" w:hAnsi="Times New Roman"/>
          <w:sz w:val="24"/>
          <w:szCs w:val="24"/>
        </w:rPr>
        <w:t>placu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budowy;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opóźnienia Zamawiającego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dokonywania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odbiorów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prób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końcowych,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zawieszenie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przerwanie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Zamawiającego;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wystąpienie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wyjątkowo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niepomyślnych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warunków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pogodowych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temperatur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otoczenia,</w:t>
      </w:r>
      <w:r>
        <w:rPr>
          <w:rFonts w:cs="Times New Roman" w:ascii="Times New Roman" w:hAnsi="Times New Roman"/>
          <w:spacing w:val="5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pozwalających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zachowanie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parametrów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technologicznych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jakościowych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realizowanych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robót,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wystąpienie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siły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wyższej,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znaczy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niezależnego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stron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losowego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zdarzenia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zewnętrznego,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było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niemożliwe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przewidzenia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momencie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zawarcia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9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któremu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 można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było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zapobiec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mimo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dochowania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należytej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staranności.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Umowy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dopuszczalna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stosownie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okresu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trwania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przeszkody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skutków,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które </w:t>
      </w:r>
      <w:r>
        <w:rPr>
          <w:rFonts w:cs="Times New Roman" w:ascii="Times New Roman" w:hAnsi="Times New Roman"/>
          <w:sz w:val="24"/>
          <w:szCs w:val="24"/>
        </w:rPr>
        <w:t>ta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przeszkoda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wywołała.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dokonywana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wniosek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mieć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żadnego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wpływu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wielkość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skutkuje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podpisaniem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aneksu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do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zawierającego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wskazaną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zmianę.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sposobu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spełnienia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świadczenia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dopuszczalna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wystąpienia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niżej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wymienionych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okoliczności: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Katalog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dopuszczalnych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okoliczności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zmian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innych rodzajów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zmian: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osób,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przy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pomocy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realizuje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 inne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spełniające warunki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określone</w:t>
      </w:r>
      <w:r>
        <w:rPr>
          <w:rFonts w:cs="Times New Roman" w:ascii="Times New Roman" w:hAnsi="Times New Roman"/>
          <w:sz w:val="24"/>
          <w:szCs w:val="24"/>
        </w:rPr>
        <w:t xml:space="preserve"> w SWZ,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 4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 niniejszej umowy;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siła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wyższa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uniemożliwiająca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 zgodnie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SWZ;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obowiązującej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stawki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VAT.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Jeżeli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zakończeniem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otrzyma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indywidualną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interpretację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podatkową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dotyczącą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podatku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umów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zawartych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niniejszego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postępowania,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wskaże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konieczność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zastosowania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innej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stawki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podatku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towarów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usług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rozliczania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podatku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VAT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podstawie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dnia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marca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2004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roku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podatku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towarów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  </w:t>
      </w:r>
      <w:r>
        <w:rPr>
          <w:rFonts w:cs="Times New Roman" w:ascii="Times New Roman" w:hAnsi="Times New Roman"/>
          <w:spacing w:val="-2"/>
          <w:sz w:val="24"/>
          <w:szCs w:val="24"/>
        </w:rPr>
        <w:t>usług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pacing w:val="-1"/>
          <w:sz w:val="24"/>
          <w:szCs w:val="24"/>
        </w:rPr>
        <w:t>Dz. U.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2021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poz.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685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z późn. zm</w:t>
      </w:r>
      <w:r>
        <w:rPr>
          <w:rFonts w:cs="Times New Roman" w:ascii="Times New Roman" w:hAnsi="Times New Roman"/>
          <w:sz w:val="24"/>
          <w:szCs w:val="24"/>
        </w:rPr>
        <w:t>.)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wiążącego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stanowiska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organów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skarbowych,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dotyczącego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odmiennego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SWZ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rozliczania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podatku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VAT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przewiduje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możliwość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stawki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podatku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VAT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tych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których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uzasadnione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(stała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zostaje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kwota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netto,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 wystawi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faktury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naliczając</w:t>
      </w:r>
      <w:r>
        <w:rPr>
          <w:rFonts w:cs="Times New Roman" w:ascii="Times New Roman" w:hAnsi="Times New Roman"/>
          <w:sz w:val="24"/>
          <w:szCs w:val="24"/>
        </w:rPr>
        <w:t xml:space="preserve"> podatek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towarów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usług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wg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właściwej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stawki),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rezygnacja przez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z w:val="24"/>
          <w:szCs w:val="24"/>
        </w:rPr>
        <w:t xml:space="preserve"> z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 Umowy;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podwykonawcy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trakcie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przewidują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możliwość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wysokości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przypadkach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opisanych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ust.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6 pkt 3 i 4.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Wszystkie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powyższe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postanowienia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stanowią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katalog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wyrazić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zgodę.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jednocześnie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wyrażenia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takiej</w:t>
      </w:r>
      <w:r>
        <w:rPr>
          <w:rFonts w:cs="Times New Roman" w:ascii="Times New Roman" w:hAnsi="Times New Roman"/>
          <w:sz w:val="24"/>
          <w:szCs w:val="24"/>
        </w:rPr>
        <w:t xml:space="preserve"> zgody.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Nie stanowi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rozumieniu </w:t>
      </w:r>
      <w:r>
        <w:rPr>
          <w:rFonts w:cs="Times New Roman" w:ascii="Times New Roman" w:hAnsi="Times New Roman"/>
          <w:sz w:val="24"/>
          <w:szCs w:val="24"/>
        </w:rPr>
        <w:t>art.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454 </w:t>
      </w:r>
      <w:r>
        <w:rPr>
          <w:rFonts w:cs="Times New Roman" w:ascii="Times New Roman" w:hAnsi="Times New Roman"/>
          <w:spacing w:val="-1"/>
          <w:sz w:val="24"/>
          <w:szCs w:val="24"/>
        </w:rPr>
        <w:t>ustawy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 publicznych: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 danych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teleadresowych,</w:t>
      </w:r>
    </w:p>
    <w:p>
      <w:pPr>
        <w:pStyle w:val="Tretekstu"/>
        <w:numPr>
          <w:ilvl w:val="1"/>
          <w:numId w:val="5"/>
        </w:numPr>
        <w:tabs>
          <w:tab w:val="left" w:pos="1252" w:leader="none"/>
        </w:tabs>
        <w:spacing w:lineRule="auto" w:line="360" w:before="0" w:after="0"/>
        <w:ind w:left="1251" w:right="119" w:hanging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danych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związanych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obsługą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administracyjno-organizacyjną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(np.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nr rachunku bankowego);</w:t>
      </w:r>
    </w:p>
    <w:p>
      <w:pPr>
        <w:pStyle w:val="Tretekstu"/>
        <w:numPr>
          <w:ilvl w:val="1"/>
          <w:numId w:val="5"/>
        </w:numPr>
        <w:spacing w:lineRule="auto" w:line="360" w:before="0" w:after="0"/>
        <w:ind w:left="1260" w:right="11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szczegółowego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harmonogramu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rzeczowo</w:t>
      </w:r>
      <w:r>
        <w:rPr>
          <w:rFonts w:cs="Times New Roman" w:ascii="Times New Roman" w:hAnsi="Times New Roman"/>
          <w:spacing w:val="34"/>
          <w:sz w:val="24"/>
          <w:szCs w:val="24"/>
        </w:rPr>
        <w:t>-</w:t>
      </w:r>
      <w:r>
        <w:rPr>
          <w:rFonts w:cs="Times New Roman" w:ascii="Times New Roman" w:hAnsi="Times New Roman"/>
          <w:spacing w:val="-1"/>
          <w:sz w:val="24"/>
          <w:szCs w:val="24"/>
        </w:rPr>
        <w:t>finansowego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uwzględniająca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postęp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przez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Wykonawcę,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wpłynie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terminy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pośrednie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7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końcowy </w:t>
      </w:r>
      <w:r>
        <w:rPr>
          <w:rFonts w:cs="Times New Roman" w:ascii="Times New Roman" w:hAnsi="Times New Roman"/>
          <w:sz w:val="24"/>
          <w:szCs w:val="24"/>
        </w:rPr>
        <w:t>termin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zawiadamiają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siebie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nawzajem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ww.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zmianach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formie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pisemnej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pod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rygorem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nieważności.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Strona,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która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występuje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propozycją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zmiany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oparciu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przedstawiony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katalog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zobowiązana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jest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sporządzenia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pacing w:val="-1"/>
          <w:sz w:val="24"/>
          <w:szCs w:val="24"/>
        </w:rPr>
        <w:t>uzasadnienia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wniosku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taką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zmianę.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przewidział katalog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które </w:t>
      </w:r>
      <w:r>
        <w:rPr>
          <w:rFonts w:cs="Times New Roman" w:ascii="Times New Roman" w:hAnsi="Times New Roman"/>
          <w:sz w:val="24"/>
          <w:szCs w:val="24"/>
        </w:rPr>
        <w:t xml:space="preserve">mogą </w:t>
      </w:r>
      <w:r>
        <w:rPr>
          <w:rFonts w:cs="Times New Roman" w:ascii="Times New Roman" w:hAnsi="Times New Roman"/>
          <w:spacing w:val="-1"/>
          <w:sz w:val="24"/>
          <w:szCs w:val="24"/>
        </w:rPr>
        <w:t>powoływać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strony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8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Zmiana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zawartej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może nastąpić za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obu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stron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wyrażoną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piśmie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postaci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aneksu,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rygorem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nieważności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takiej </w:t>
      </w:r>
      <w:r>
        <w:rPr>
          <w:rFonts w:cs="Times New Roman" w:ascii="Times New Roman" w:hAnsi="Times New Roman"/>
          <w:spacing w:val="-1"/>
          <w:sz w:val="24"/>
          <w:szCs w:val="24"/>
        </w:rPr>
        <w:t>zmiany.</w:t>
      </w:r>
    </w:p>
    <w:p>
      <w:pPr>
        <w:pStyle w:val="Tretekstu"/>
        <w:numPr>
          <w:ilvl w:val="0"/>
          <w:numId w:val="5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dużej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ilości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zmian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postanowień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aneksy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zawierane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częściej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raz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 kwartał.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14</w:t>
      </w:r>
    </w:p>
    <w:p>
      <w:pPr>
        <w:pStyle w:val="Tretekstu"/>
        <w:spacing w:lineRule="auto" w:line="360" w:before="0" w:after="0"/>
        <w:ind w:left="1374" w:right="137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w w:val="105"/>
          <w:sz w:val="24"/>
          <w:szCs w:val="24"/>
        </w:rPr>
        <w:t>Prawa</w:t>
      </w:r>
      <w:r>
        <w:rPr>
          <w:rFonts w:cs="Times New Roman" w:ascii="Times New Roman" w:hAnsi="Times New Roman"/>
          <w:b/>
          <w:bCs/>
          <w:spacing w:val="1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autor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ski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e</w:t>
      </w:r>
    </w:p>
    <w:p>
      <w:pPr>
        <w:pStyle w:val="Tretekstu"/>
        <w:numPr>
          <w:ilvl w:val="0"/>
          <w:numId w:val="4"/>
        </w:numPr>
        <w:tabs>
          <w:tab w:val="left" w:pos="685" w:leader="none"/>
        </w:tabs>
        <w:spacing w:lineRule="auto" w:line="360" w:before="0" w:after="0"/>
        <w:ind w:left="684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chwilą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zapłaty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całości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wykonaną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dokumentację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projektową,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ust.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pkt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przechodzi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ona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własność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wraz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autorskimi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prawami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majątkowymi,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następujących polach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eksploatacji:</w:t>
      </w:r>
    </w:p>
    <w:p>
      <w:pPr>
        <w:pStyle w:val="Tretekstu"/>
        <w:numPr>
          <w:ilvl w:val="1"/>
          <w:numId w:val="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utrwalania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zwielokrotniania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wytwarzanie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techniką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poszczególnych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egzemplarzy,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tym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techniką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drukarską,</w:t>
      </w:r>
      <w:r>
        <w:rPr>
          <w:rFonts w:cs="Times New Roman" w:ascii="Times New Roman" w:hAnsi="Times New Roman"/>
          <w:spacing w:val="73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reprograficzną, zapisu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magnetycznego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oraz </w:t>
      </w:r>
      <w:r>
        <w:rPr>
          <w:rFonts w:cs="Times New Roman" w:ascii="Times New Roman" w:hAnsi="Times New Roman"/>
          <w:spacing w:val="-1"/>
          <w:sz w:val="24"/>
          <w:szCs w:val="24"/>
        </w:rPr>
        <w:t>techniką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cyfrową,</w:t>
      </w:r>
    </w:p>
    <w:p>
      <w:pPr>
        <w:pStyle w:val="Tretekstu"/>
        <w:numPr>
          <w:ilvl w:val="1"/>
          <w:numId w:val="4"/>
        </w:numPr>
        <w:tabs>
          <w:tab w:val="left" w:pos="1252" w:leader="none"/>
        </w:tabs>
        <w:spacing w:lineRule="auto" w:line="360" w:before="0" w:after="0"/>
        <w:ind w:left="1251" w:right="11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obrotu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oryginałem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albo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egzemplarzami,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których dokumentację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projektową</w:t>
      </w:r>
      <w:r>
        <w:rPr>
          <w:rFonts w:cs="Times New Roman" w:ascii="Times New Roman" w:hAnsi="Times New Roman"/>
          <w:spacing w:val="8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utrwalono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wprowadzanie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obrotu,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użyczenie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lub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najem oryginału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egzemplarzy,</w:t>
      </w:r>
    </w:p>
    <w:p>
      <w:pPr>
        <w:pStyle w:val="Tretekstu"/>
        <w:numPr>
          <w:ilvl w:val="1"/>
          <w:numId w:val="4"/>
        </w:numPr>
        <w:tabs>
          <w:tab w:val="left" w:pos="1252" w:leader="none"/>
        </w:tabs>
        <w:spacing w:lineRule="auto" w:line="360" w:before="0" w:after="0"/>
        <w:ind w:left="1251" w:right="11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zakresie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rozpowszechniania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projektowej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sposób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inny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niż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określony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powyżej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publiczne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wykonanie,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wystawienie,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wyświetlenie,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odtworzenie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nadawanie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reemitowanie,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także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publiczne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udostępnianie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taki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sposób,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aby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każdy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mógł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mieć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do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niego</w:t>
      </w:r>
      <w:r>
        <w:rPr>
          <w:rFonts w:cs="Times New Roman" w:ascii="Times New Roman" w:hAnsi="Times New Roman"/>
          <w:sz w:val="24"/>
          <w:szCs w:val="24"/>
        </w:rPr>
        <w:t xml:space="preserve"> dostęp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miejscu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czasie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 siebie wybranym.</w:t>
      </w:r>
    </w:p>
    <w:p>
      <w:pPr>
        <w:pStyle w:val="Tretekstu"/>
        <w:numPr>
          <w:ilvl w:val="0"/>
          <w:numId w:val="4"/>
        </w:numPr>
        <w:tabs>
          <w:tab w:val="left" w:pos="685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wypadku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rozliczenia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się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Wykonawcą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po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częściowym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wykonaniu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</w:t>
      </w:r>
      <w:r>
        <w:rPr>
          <w:rFonts w:cs="Times New Roman" w:ascii="Times New Roman" w:hAnsi="Times New Roman"/>
          <w:spacing w:val="61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staje się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właścicielem</w:t>
      </w:r>
      <w:r>
        <w:rPr>
          <w:rFonts w:cs="Times New Roman" w:ascii="Times New Roman" w:hAnsi="Times New Roman"/>
          <w:sz w:val="24"/>
          <w:szCs w:val="24"/>
        </w:rPr>
        <w:t xml:space="preserve"> tej </w:t>
      </w:r>
      <w:r>
        <w:rPr>
          <w:rFonts w:cs="Times New Roman" w:ascii="Times New Roman" w:hAnsi="Times New Roman"/>
          <w:spacing w:val="-1"/>
          <w:sz w:val="24"/>
          <w:szCs w:val="24"/>
        </w:rPr>
        <w:t>część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prac,</w:t>
      </w:r>
      <w:r>
        <w:rPr>
          <w:rFonts w:cs="Times New Roman" w:ascii="Times New Roman" w:hAnsi="Times New Roman"/>
          <w:sz w:val="24"/>
          <w:szCs w:val="24"/>
        </w:rPr>
        <w:t xml:space="preserve"> za które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zapłacono.</w:t>
      </w:r>
    </w:p>
    <w:p>
      <w:pPr>
        <w:pStyle w:val="Tretekstu"/>
        <w:numPr>
          <w:ilvl w:val="0"/>
          <w:numId w:val="4"/>
        </w:numPr>
        <w:tabs>
          <w:tab w:val="left" w:pos="685" w:leader="none"/>
        </w:tabs>
        <w:spacing w:lineRule="auto" w:line="360" w:before="0" w:after="0"/>
        <w:ind w:left="684" w:right="121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Osobiste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prawa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autorskie,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jako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niezbywalne,</w:t>
      </w:r>
      <w:r>
        <w:rPr>
          <w:rFonts w:cs="Times New Roman" w:ascii="Times New Roman" w:hAnsi="Times New Roman"/>
          <w:spacing w:val="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pozostają</w:t>
      </w:r>
      <w:r>
        <w:rPr>
          <w:rFonts w:cs="Times New Roman" w:ascii="Times New Roman" w:hAnsi="Times New Roman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własnością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projektantów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autorów</w:t>
      </w:r>
      <w:r>
        <w:rPr>
          <w:rFonts w:cs="Times New Roman" w:ascii="Times New Roman" w:hAnsi="Times New Roman"/>
          <w:spacing w:val="6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dokumentacji.</w:t>
      </w:r>
    </w:p>
    <w:p>
      <w:pPr>
        <w:pStyle w:val="Tretekstu"/>
        <w:numPr>
          <w:ilvl w:val="0"/>
          <w:numId w:val="4"/>
        </w:numPr>
        <w:tabs>
          <w:tab w:val="left" w:pos="685" w:leader="none"/>
        </w:tabs>
        <w:spacing w:lineRule="auto" w:line="360" w:before="0" w:after="0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przeniesienie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autorskich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majątkowych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będzie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przysługiwało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dodatkowe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wynagrodzenie,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ponad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to,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którym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mowa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ust.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ramach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zezwolenia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Wykonawcy,</w:t>
      </w:r>
      <w:r>
        <w:rPr>
          <w:rFonts w:cs="Times New Roman" w:ascii="Times New Roman" w:hAnsi="Times New Roman"/>
          <w:spacing w:val="65"/>
          <w:w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Zamawiający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uprawniony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wielokrotnego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wykorzystania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przedmiotowych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dokumentacji</w:t>
      </w:r>
      <w:r>
        <w:rPr>
          <w:rFonts w:cs="Times New Roman" w:ascii="Times New Roman" w:hAnsi="Times New Roman"/>
          <w:spacing w:val="8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potrzeb Zamawiającego.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15</w:t>
      </w:r>
    </w:p>
    <w:p>
      <w:pPr>
        <w:pStyle w:val="Tretekstu"/>
        <w:spacing w:lineRule="auto" w:line="360" w:before="0" w:after="0"/>
        <w:ind w:left="1374" w:right="1375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be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cz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e</w:t>
      </w:r>
    </w:p>
    <w:p>
      <w:pPr>
        <w:pStyle w:val="Tretekstu"/>
        <w:numPr>
          <w:ilvl w:val="0"/>
          <w:numId w:val="3"/>
        </w:numPr>
        <w:tabs>
          <w:tab w:val="left" w:pos="687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zobowiązuje</w:t>
      </w:r>
      <w:r>
        <w:rPr>
          <w:rFonts w:cs="Times New Roman" w:ascii="Times New Roman" w:hAnsi="Times New Roman"/>
          <w:sz w:val="24"/>
          <w:szCs w:val="24"/>
        </w:rPr>
        <w:t xml:space="preserve"> się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odpowiedzialności cywilnej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prowadzenia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działalności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kwotę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gwarancyjną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minimum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5</w:t>
      </w:r>
      <w:r>
        <w:rPr>
          <w:rFonts w:cs="Times New Roman" w:ascii="Times New Roman" w:hAnsi="Times New Roman"/>
          <w:spacing w:val="-1"/>
          <w:sz w:val="24"/>
          <w:szCs w:val="24"/>
        </w:rPr>
        <w:t>00.000,00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zł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ważnego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cały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zamówienia.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przedłoży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kopię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polisy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 przed podpisaniem Umowy na wykonanie robót budowlanych.</w:t>
      </w:r>
    </w:p>
    <w:p>
      <w:pPr>
        <w:pStyle w:val="Tretekstu"/>
        <w:numPr>
          <w:ilvl w:val="0"/>
          <w:numId w:val="3"/>
        </w:numPr>
        <w:tabs>
          <w:tab w:val="left" w:pos="687" w:leader="none"/>
        </w:tabs>
        <w:spacing w:lineRule="auto" w:line="360" w:before="0" w:after="0"/>
        <w:ind w:left="684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przypadku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wygaśnięcia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przed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końcem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Wykonawca zobowiązuje</w:t>
      </w:r>
      <w:r>
        <w:rPr>
          <w:rFonts w:cs="Times New Roman" w:ascii="Times New Roman" w:hAnsi="Times New Roman"/>
          <w:sz w:val="24"/>
          <w:szCs w:val="24"/>
        </w:rPr>
        <w:t xml:space="preserve"> się </w:t>
      </w:r>
      <w:r>
        <w:rPr>
          <w:rFonts w:cs="Times New Roman" w:ascii="Times New Roman" w:hAnsi="Times New Roman"/>
          <w:spacing w:val="-1"/>
          <w:sz w:val="24"/>
          <w:szCs w:val="24"/>
        </w:rPr>
        <w:t>do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zawarcia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nowej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zachowaniem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ciągłości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przekazania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Zamawiającemu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kopii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pacing w:val="-1"/>
          <w:sz w:val="24"/>
          <w:szCs w:val="24"/>
        </w:rPr>
        <w:t>polisy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ubezpieczeniowej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na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przedłużony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okres.</w:t>
      </w:r>
    </w:p>
    <w:p>
      <w:pPr>
        <w:pStyle w:val="Tretekstu"/>
        <w:numPr>
          <w:ilvl w:val="0"/>
          <w:numId w:val="3"/>
        </w:numPr>
        <w:tabs>
          <w:tab w:val="left" w:pos="687" w:leader="none"/>
        </w:tabs>
        <w:spacing w:lineRule="auto" w:line="360" w:before="0" w:after="0"/>
        <w:ind w:left="684" w:right="114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Wykonawca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oświadcza,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że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osoby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odpowiedzialne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realizację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przedmiotu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Umowy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pełniące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samodzielne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funkcje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techniczne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budownictwie,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zgodnie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Prawem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budowlanym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cały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okres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obowiązywania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będą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posiadać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ważne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zaświadczenie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przynależności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</w:rPr>
        <w:t>do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właściwej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izby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samorządu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zawodowego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wymagane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ubezpieczenie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od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odpowiedzialności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cywilnej.</w:t>
      </w:r>
    </w:p>
    <w:p>
      <w:pPr>
        <w:pStyle w:val="Tretekstu"/>
        <w:spacing w:lineRule="auto" w:line="360" w:before="0" w:after="0"/>
        <w:ind w:left="1374" w:right="137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16</w:t>
      </w:r>
    </w:p>
    <w:p>
      <w:pPr>
        <w:pStyle w:val="Tretekstu"/>
        <w:spacing w:lineRule="auto" w:line="360" w:before="0" w:after="0"/>
        <w:ind w:left="3149" w:right="31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s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tanow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en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spacing w:val="-9"/>
          <w:w w:val="10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k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oń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</w:rPr>
        <w:t>c</w:t>
      </w:r>
      <w:r>
        <w:rPr>
          <w:rFonts w:cs="Times New Roman" w:ascii="Times New Roman" w:hAnsi="Times New Roman"/>
          <w:b/>
          <w:bCs/>
          <w:spacing w:val="-1"/>
          <w:w w:val="105"/>
          <w:sz w:val="24"/>
          <w:szCs w:val="24"/>
        </w:rPr>
        <w:t>owe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right="113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Strony zobowiązują się do poddania ewentualnych sporów w relacjach z Wykonawcą o roszczenia cywilnoprawne w sprawach, w których zawarcie ugody jest dopuszczalne, mediacjom lub innemu polubownemu rozwiązaniu sporu przed Sądem Polubownym przy Prokuratorii Generalnej Rzeczypospolitej Polskiej, wybranym mediatorom albo osobą prowadzącą inne polubowne rozwiązanie sporu 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right="116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Wszelkie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spory,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mogące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powstać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tytułu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niniejszej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Umowy, z zastrzeżeniem zawartym w ust. 1,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będą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rozstrzygane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przez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sąd</w:t>
      </w:r>
      <w:r>
        <w:rPr>
          <w:rFonts w:cs="Times New Roman" w:ascii="Times New Roman" w:hAnsi="Times New Roman"/>
          <w:spacing w:val="7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właściwy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miejscowo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dla </w:t>
      </w:r>
      <w:r>
        <w:rPr>
          <w:rFonts w:cs="Times New Roman" w:ascii="Times New Roman" w:hAnsi="Times New Roman"/>
          <w:spacing w:val="-2"/>
          <w:sz w:val="24"/>
          <w:szCs w:val="24"/>
        </w:rPr>
        <w:t>siedziby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Zamawiającego.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right="117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sprawach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nieuregulowanych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niniejszą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Umową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stosuje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przepisy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ogólnie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obowiązującego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prawa,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szczególności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ustaw: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zamówień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publicznych,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Prawo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budowlane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Kodeks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cywilny.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right="11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Umowę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sporządzono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trzech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jednobrzmiących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egzemplarzach: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dwa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egzemplarze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Zamawiającego, jeden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egzemplarz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Wykonawcy.</w:t>
      </w:r>
    </w:p>
    <w:p>
      <w:pPr>
        <w:pStyle w:val="Tretekstu"/>
        <w:numPr>
          <w:ilvl w:val="0"/>
          <w:numId w:val="2"/>
        </w:numPr>
        <w:spacing w:lineRule="auto" w:line="360" w:before="0" w:after="0"/>
        <w:ind w:left="540" w:hanging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Integralną część umowy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stanowią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załączniki </w:t>
      </w:r>
      <w:r>
        <w:rPr>
          <w:rFonts w:cs="Times New Roman" w:ascii="Times New Roman" w:hAnsi="Times New Roman"/>
          <w:spacing w:val="-2"/>
          <w:sz w:val="24"/>
          <w:szCs w:val="24"/>
        </w:rPr>
        <w:t>(w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postaci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elektronicznej</w:t>
      </w:r>
      <w:r>
        <w:rPr>
          <w:rFonts w:cs="Times New Roman" w:ascii="Times New Roman" w:hAnsi="Times New Roman"/>
          <w:sz w:val="24"/>
          <w:szCs w:val="24"/>
        </w:rPr>
        <w:t xml:space="preserve"> na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płycie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CD):</w:t>
      </w:r>
    </w:p>
    <w:p>
      <w:pPr>
        <w:pStyle w:val="Tretekstu"/>
        <w:numPr>
          <w:ilvl w:val="1"/>
          <w:numId w:val="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Wykonawcy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wraz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załącznikami,</w:t>
      </w:r>
    </w:p>
    <w:p>
      <w:pPr>
        <w:pStyle w:val="Tretekstu"/>
        <w:numPr>
          <w:ilvl w:val="1"/>
          <w:numId w:val="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program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funkcjonalno-użytkowy,</w:t>
      </w:r>
    </w:p>
    <w:p>
      <w:pPr>
        <w:pStyle w:val="Tretekstu"/>
        <w:numPr>
          <w:ilvl w:val="1"/>
          <w:numId w:val="2"/>
        </w:numPr>
        <w:tabs>
          <w:tab w:val="left" w:pos="1252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SWZ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załącznikami</w:t>
      </w:r>
      <w:r>
        <w:rPr>
          <w:rFonts w:cs="Times New Roman" w:ascii="Times New Roman" w:hAnsi="Times New Roman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wyjaśnieniami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udzielonymi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trakcie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postępowania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przetargowego.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Wykonawca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Zamawiający</w:t>
      </w:r>
    </w:p>
    <w:p>
      <w:pPr>
        <w:pStyle w:val="Normal"/>
        <w:spacing w:lineRule="auto" w:line="360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300" w:right="1300" w:header="0" w:top="1120" w:footer="695" w:bottom="8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New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tar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7"/>
      <w:rPr>
        <w:sz w:val="20"/>
        <w:szCs w:val="20"/>
      </w:rPr>
    </w:pPr>
    <w:r>
      <w:rPr>
        <w:sz w:val="20"/>
        <w:szCs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838" w:hanging="720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684" w:hanging="569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546" w:hanging="569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569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71" w:hanging="569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33" w:hanging="569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95" w:hanging="569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7" w:hanging="569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19" w:hanging="569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82" w:hanging="569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546" w:hanging="56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7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33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95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7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19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82" w:hanging="567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546" w:hanging="56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7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33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95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7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19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82" w:hanging="567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1"/>
      <w:numFmt w:val="decimal"/>
      <w:lvlText w:val="%1."/>
      <w:lvlJc w:val="left"/>
      <w:pPr>
        <w:ind w:left="1304" w:hanging="567"/>
      </w:pPr>
      <w:rPr>
        <w:sz w:val="24"/>
        <w:b/>
        <w:szCs w:val="24"/>
        <w:bCs/>
        <w:w w:val="99"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93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82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72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6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50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39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28" w:hanging="567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decimal"/>
      <w:lvlText w:val="%1."/>
      <w:lvlJc w:val="left"/>
      <w:pPr>
        <w:ind w:left="134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91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80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70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59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49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38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28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176" w:hanging="567"/>
      </w:pPr>
      <w:rPr>
        <w:rFonts w:ascii="Symbol" w:hAnsi="Symbol" w:cs="Symbol" w:hint="default"/>
        <w:rFonts w:cs="Symbol"/>
      </w:rPr>
    </w:lvl>
  </w:abstractNum>
  <w:abstractNum w:abstractNumId="10">
    <w:lvl w:ilvl="0">
      <w:start w:val="1"/>
      <w:numFmt w:val="decimal"/>
      <w:lvlText w:val="%1."/>
      <w:lvlJc w:val="left"/>
      <w:pPr>
        <w:ind w:left="684" w:hanging="428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1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2">
    <w:lvl w:ilvl="0">
      <w:start w:val="1"/>
      <w:numFmt w:val="decimal"/>
      <w:lvlText w:val="%1."/>
      <w:lvlJc w:val="left"/>
      <w:pPr>
        <w:ind w:left="684" w:hanging="567"/>
      </w:pPr>
      <w:rPr>
        <w:sz w:val="24"/>
        <w:i w:val="false"/>
        <w:b/>
        <w:szCs w:val="24"/>
        <w:iCs w:val="false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3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4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2"/>
        <w:bCs/>
        <w:rFonts w:ascii="Times New Roman" w:hAnsi="Times New Roman" w:eastAsia="Times New Roman"/>
      </w:rPr>
    </w:lvl>
    <w:lvl w:ilvl="2">
      <w:start w:val="1"/>
      <w:numFmt w:val="lowerLetter"/>
      <w:lvlText w:val="%3)"/>
      <w:lvlJc w:val="left"/>
      <w:pPr>
        <w:ind w:left="1536" w:hanging="286"/>
      </w:pPr>
      <w:rPr>
        <w:sz w:val="24"/>
        <w:szCs w:val="22"/>
        <w:rFonts w:ascii="Times New Roman" w:hAnsi="Times New Roman" w:eastAsia="Times New Roman"/>
      </w:rPr>
    </w:lvl>
    <w:lvl w:ilvl="3">
      <w:start w:val="1"/>
      <w:numFmt w:val="bullet"/>
      <w:lvlText w:val=""/>
      <w:lvlJc w:val="left"/>
      <w:pPr>
        <w:ind w:left="2508" w:hanging="28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479" w:hanging="28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450" w:hanging="28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421" w:hanging="28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392" w:hanging="28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364" w:hanging="286"/>
      </w:pPr>
      <w:rPr>
        <w:rFonts w:ascii="Symbol" w:hAnsi="Symbol" w:cs="Symbol" w:hint="default"/>
        <w:rFonts w:cs="Symbol"/>
      </w:rPr>
    </w:lvl>
  </w:abstractNum>
  <w:abstractNum w:abstractNumId="15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1251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ind w:left="2146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7"/>
      </w:pPr>
      <w:rPr>
        <w:rFonts w:ascii="Symbol" w:hAnsi="Symbol" w:cs="Symbol" w:hint="default"/>
        <w:rFonts w:cs="Symbol"/>
      </w:rPr>
    </w:lvl>
  </w:abstractNum>
  <w:abstractNum w:abstractNumId="16">
    <w:lvl w:ilvl="0">
      <w:start w:val="1"/>
      <w:numFmt w:val="decimal"/>
      <w:lvlText w:val="%1."/>
      <w:lvlJc w:val="left"/>
      <w:pPr>
        <w:ind w:left="684" w:hanging="567"/>
      </w:pPr>
      <w:rPr>
        <w:sz w:val="24"/>
        <w:b/>
        <w:szCs w:val="24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ind w:left="1546" w:hanging="56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09" w:hanging="56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71" w:hanging="56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33" w:hanging="56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95" w:hanging="56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7" w:hanging="56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719" w:hanging="56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82" w:hanging="567"/>
      </w:pPr>
      <w:rPr>
        <w:rFonts w:ascii="Symbol" w:hAnsi="Symbol" w:cs="Symbol" w:hint="default"/>
        <w:rFonts w:cs="Symbol"/>
      </w:rPr>
    </w:lvl>
  </w:abstractNum>
  <w:abstractNum w:abstractNumId="17">
    <w:lvl w:ilvl="0">
      <w:start w:val="1"/>
      <w:numFmt w:val="decimal"/>
      <w:lvlText w:val="%1."/>
      <w:lvlJc w:val="left"/>
      <w:pPr>
        <w:ind w:left="684" w:hanging="567"/>
      </w:pPr>
      <w:rPr>
        <w:sz w:val="24"/>
        <w:szCs w:val="24"/>
        <w:rFonts w:ascii="Times New Roman" w:hAnsi="Times New Roman" w:eastAsia="Times New Roman"/>
      </w:rPr>
    </w:lvl>
    <w:lvl w:ilvl="1">
      <w:start w:val="1"/>
      <w:numFmt w:val="decimal"/>
      <w:lvlText w:val="%2)"/>
      <w:lvlJc w:val="left"/>
      <w:pPr>
        <w:ind w:left="838" w:hanging="416"/>
      </w:pPr>
      <w:rPr>
        <w:sz w:val="22"/>
        <w:szCs w:val="22"/>
        <w:rFonts w:eastAsia="Times New Roman"/>
      </w:rPr>
    </w:lvl>
    <w:lvl w:ilvl="2">
      <w:start w:val="1"/>
      <w:numFmt w:val="bullet"/>
      <w:lvlText w:val=""/>
      <w:lvlJc w:val="left"/>
      <w:pPr>
        <w:ind w:left="1779" w:hanging="41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720" w:hanging="41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661" w:hanging="41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601" w:hanging="41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542" w:hanging="41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483" w:hanging="41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424" w:hanging="416"/>
      </w:pPr>
      <w:rPr>
        <w:rFonts w:ascii="Symbol" w:hAnsi="Symbol" w:cs="Symbol" w:hint="default"/>
        <w:rFonts w:cs="Symbol"/>
      </w:rPr>
    </w:lvl>
  </w:abstractNum>
  <w:abstractNum w:abstractNumId="18">
    <w:lvl w:ilvl="0">
      <w:start w:val="1"/>
      <w:numFmt w:val="decimal"/>
      <w:lvlText w:val="%1."/>
      <w:lvlJc w:val="left"/>
      <w:pPr>
        <w:ind w:left="684" w:hanging="567"/>
      </w:pPr>
      <w:rPr>
        <w:sz w:val="22"/>
        <w:szCs w:val="22"/>
        <w:rFonts w:eastAsia="Times New Roman"/>
      </w:rPr>
    </w:lvl>
    <w:lvl w:ilvl="1">
      <w:start w:val="1"/>
      <w:numFmt w:val="decimal"/>
      <w:lvlText w:val="%2)"/>
      <w:lvlJc w:val="left"/>
      <w:pPr>
        <w:ind w:left="1251" w:hanging="568"/>
      </w:pPr>
      <w:rPr>
        <w:sz w:val="24"/>
        <w:szCs w:val="24"/>
        <w:rFonts w:eastAsia="Times New Roman"/>
      </w:rPr>
    </w:lvl>
    <w:lvl w:ilvl="2">
      <w:start w:val="1"/>
      <w:numFmt w:val="bullet"/>
      <w:lvlText w:val=""/>
      <w:lvlJc w:val="left"/>
      <w:pPr>
        <w:ind w:left="2146" w:hanging="56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41" w:hanging="56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36" w:hanging="56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31" w:hanging="56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26" w:hanging="56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21" w:hanging="56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16" w:hanging="568"/>
      </w:pPr>
      <w:rPr>
        <w:rFonts w:ascii="Symbol" w:hAnsi="Symbol" w:cs="Symbol" w:hint="default"/>
        <w:rFonts w:cs="Symbol"/>
      </w:rPr>
    </w:lvl>
  </w:abstractNum>
  <w:abstractNum w:abstractNumId="19">
    <w:lvl w:ilvl="0">
      <w:start w:val="1"/>
      <w:numFmt w:val="decimal"/>
      <w:lvlText w:val="%1)"/>
      <w:lvlJc w:val="left"/>
      <w:pPr>
        <w:ind w:left="1044" w:hanging="360"/>
      </w:pPr>
      <w:rPr>
        <w:sz w:val="24"/>
        <w:b/>
        <w:bCs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4"/>
        <w:b/>
        <w:szCs w:val="24"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)"/>
      <w:lvlJc w:val="left"/>
      <w:pPr>
        <w:ind w:left="360" w:hanging="360"/>
      </w:pPr>
      <w:rPr>
        <w:sz w:val="24"/>
        <w:i w:val="false"/>
        <w:b/>
        <w:iCs w:val="false"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  <w:sz w:val="24"/>
        <w:szCs w:val="16"/>
        <w:rFonts w:cs="Symbol"/>
      </w:rPr>
    </w:lvl>
    <w:lvl w:ilvl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 w:cs="Wingdings" w:hint="default"/>
        <w:rFonts w:cs="Wingdings"/>
      </w:rPr>
    </w:lvl>
  </w:abstractNum>
  <w:abstractNum w:abstractNumId="24">
    <w:lvl w:ilvl="0">
      <w:start w:val="2"/>
      <w:numFmt w:val="bullet"/>
      <w:lvlText w:val="-"/>
      <w:lvlJc w:val="left"/>
      <w:pPr>
        <w:tabs>
          <w:tab w:val="num" w:pos="477"/>
        </w:tabs>
        <w:ind w:left="477" w:hanging="360"/>
      </w:pPr>
      <w:rPr>
        <w:rFonts w:ascii="StarSymbol" w:hAnsi="StarSymbol" w:cs="StarSymbol" w:hint="default"/>
        <w:sz w:val="24"/>
        <w:i w:val="false"/>
        <w:b/>
        <w:szCs w:val="24"/>
        <w:iCs w:val="false"/>
        <w:bCs/>
        <w:rFonts w:cs="StarSymbol"/>
      </w:rPr>
    </w:lvl>
    <w:lvl w:ilvl="1">
      <w:start w:val="1"/>
      <w:numFmt w:val="decimal"/>
      <w:lvlText w:val="%2)"/>
      <w:lvlJc w:val="left"/>
      <w:pPr>
        <w:ind w:left="838" w:hanging="416"/>
      </w:pPr>
      <w:rPr>
        <w:sz w:val="22"/>
        <w:szCs w:val="22"/>
        <w:rFonts w:eastAsia="Times New Roman"/>
      </w:rPr>
    </w:lvl>
    <w:lvl w:ilvl="2">
      <w:start w:val="1"/>
      <w:numFmt w:val="bullet"/>
      <w:lvlText w:val=""/>
      <w:lvlJc w:val="left"/>
      <w:pPr>
        <w:ind w:left="1779" w:hanging="41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720" w:hanging="41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661" w:hanging="41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601" w:hanging="41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542" w:hanging="41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483" w:hanging="41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424" w:hanging="416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4de5"/>
    <w:pPr>
      <w:widowControl w:val="fals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Heading2Char"/>
    <w:uiPriority w:val="99"/>
    <w:qFormat/>
    <w:locked/>
    <w:rsid w:val="000d10ba"/>
    <w:pPr>
      <w:keepNext w:val="true"/>
      <w:widowControl/>
      <w:numPr>
        <w:ilvl w:val="1"/>
        <w:numId w:val="1"/>
      </w:numPr>
      <w:tabs>
        <w:tab w:val="left" w:pos="0" w:leader="none"/>
      </w:tabs>
      <w:suppressAutoHyphens w:val="true"/>
      <w:outlineLvl w:val="1"/>
    </w:pPr>
    <w:rPr>
      <w:b/>
      <w:bCs/>
      <w:sz w:val="28"/>
      <w:szCs w:val="28"/>
      <w:lang w:eastAsia="ar-SA"/>
    </w:rPr>
  </w:style>
  <w:style w:type="paragraph" w:styleId="Nagwek3">
    <w:name w:val="Heading 3"/>
    <w:basedOn w:val="Normal"/>
    <w:next w:val="Normal"/>
    <w:link w:val="Heading3Char1"/>
    <w:uiPriority w:val="99"/>
    <w:qFormat/>
    <w:locked/>
    <w:rsid w:val="00e902ef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480cf4"/>
    <w:rPr>
      <w:rFonts w:ascii="Calibri" w:hAnsi="Calibri" w:cs="Calibri"/>
      <w:b/>
      <w:bCs/>
      <w:sz w:val="28"/>
      <w:szCs w:val="28"/>
      <w:lang w:val="pl-PL" w:eastAsia="ar-SA" w:bidi="ar-SA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b904c4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a94de5"/>
    <w:rPr>
      <w:rFonts w:ascii="Calibri" w:hAnsi="Calibri" w:cs="Calibri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9f3a37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9f3a37"/>
    <w:rPr/>
  </w:style>
  <w:style w:type="character" w:styleId="WW8Num3z1" w:customStyle="1">
    <w:name w:val="WW8Num3z1"/>
    <w:uiPriority w:val="99"/>
    <w:qFormat/>
    <w:rsid w:val="000d10ba"/>
    <w:rPr>
      <w:b/>
      <w:b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d10ba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480cf4"/>
    <w:rPr>
      <w:sz w:val="20"/>
      <w:szCs w:val="20"/>
      <w:lang w:eastAsia="en-US"/>
    </w:rPr>
  </w:style>
  <w:style w:type="character" w:styleId="Heading3Char1" w:customStyle="1">
    <w:name w:val="Heading 3 Char1"/>
    <w:basedOn w:val="DefaultParagraphFont"/>
    <w:link w:val="Heading3"/>
    <w:uiPriority w:val="99"/>
    <w:qFormat/>
    <w:locked/>
    <w:rsid w:val="00e902ef"/>
    <w:rPr>
      <w:rFonts w:ascii="Arial" w:hAnsi="Arial" w:cs="Arial"/>
      <w:b/>
      <w:bCs/>
      <w:sz w:val="26"/>
      <w:szCs w:val="26"/>
      <w:lang w:val="pl-PL" w:eastAsia="en-US"/>
    </w:rPr>
  </w:style>
  <w:style w:type="character" w:styleId="ListLabel1">
    <w:name w:val="ListLabel 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">
    <w:name w:val="ListLabel 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">
    <w:name w:val="ListLabel 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4">
    <w:name w:val="ListLabel 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5">
    <w:name w:val="ListLabel 5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6">
    <w:name w:val="ListLabel 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7">
    <w:name w:val="ListLabel 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8">
    <w:name w:val="ListLabel 8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9">
    <w:name w:val="ListLabel 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0">
    <w:name w:val="ListLabel 10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11">
    <w:name w:val="ListLabel 1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2">
    <w:name w:val="ListLabel 1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3">
    <w:name w:val="ListLabel 1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4">
    <w:name w:val="ListLabel 1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5">
    <w:name w:val="ListLabel 15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6">
    <w:name w:val="ListLabel 1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7">
    <w:name w:val="ListLabel 1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8">
    <w:name w:val="ListLabel 18"/>
    <w:qFormat/>
    <w:rPr>
      <w:rFonts w:ascii="Times New Roman" w:hAnsi="Times New Roman" w:eastAsia="Times New Roman"/>
      <w:b/>
      <w:bCs/>
      <w:i w:val="false"/>
      <w:iCs w:val="false"/>
      <w:sz w:val="24"/>
      <w:szCs w:val="24"/>
    </w:rPr>
  </w:style>
  <w:style w:type="character" w:styleId="ListLabel19">
    <w:name w:val="ListLabel 1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0">
    <w:name w:val="ListLabel 20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1">
    <w:name w:val="ListLabel 2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2">
    <w:name w:val="ListLabel 2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3">
    <w:name w:val="ListLabel 23"/>
    <w:qFormat/>
    <w:rPr>
      <w:rFonts w:ascii="Times New Roman" w:hAnsi="Times New Roman" w:eastAsia="Times New Roman"/>
      <w:b/>
      <w:bCs/>
      <w:sz w:val="24"/>
      <w:szCs w:val="22"/>
    </w:rPr>
  </w:style>
  <w:style w:type="character" w:styleId="ListLabel24">
    <w:name w:val="ListLabel 24"/>
    <w:qFormat/>
    <w:rPr>
      <w:rFonts w:ascii="Times New Roman" w:hAnsi="Times New Roman" w:eastAsia="Times New Roman"/>
      <w:sz w:val="24"/>
      <w:szCs w:val="22"/>
    </w:rPr>
  </w:style>
  <w:style w:type="character" w:styleId="ListLabel25">
    <w:name w:val="ListLabel 25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6">
    <w:name w:val="ListLabel 2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7">
    <w:name w:val="ListLabel 2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8">
    <w:name w:val="ListLabel 28"/>
    <w:qFormat/>
    <w:rPr>
      <w:rFonts w:ascii="Times New Roman" w:hAnsi="Times New Roman" w:eastAsia="Times New Roman"/>
      <w:sz w:val="24"/>
      <w:szCs w:val="24"/>
    </w:rPr>
  </w:style>
  <w:style w:type="character" w:styleId="ListLabel29">
    <w:name w:val="ListLabel 29"/>
    <w:qFormat/>
    <w:rPr>
      <w:rFonts w:eastAsia="Times New Roman"/>
      <w:sz w:val="22"/>
      <w:szCs w:val="22"/>
    </w:rPr>
  </w:style>
  <w:style w:type="character" w:styleId="ListLabel30">
    <w:name w:val="ListLabel 30"/>
    <w:qFormat/>
    <w:rPr>
      <w:rFonts w:eastAsia="Times New Roman"/>
      <w:sz w:val="22"/>
      <w:szCs w:val="22"/>
    </w:rPr>
  </w:style>
  <w:style w:type="character" w:styleId="ListLabel31">
    <w:name w:val="ListLabel 31"/>
    <w:qFormat/>
    <w:rPr>
      <w:rFonts w:ascii="Times New Roman" w:hAnsi="Times New Roman" w:eastAsia="Times New Roman"/>
      <w:sz w:val="24"/>
      <w:szCs w:val="24"/>
    </w:rPr>
  </w:style>
  <w:style w:type="character" w:styleId="ListLabel32">
    <w:name w:val="ListLabel 32"/>
    <w:qFormat/>
    <w:rPr>
      <w:rFonts w:ascii="Times New Roman" w:hAnsi="Times New Roman"/>
      <w:b/>
      <w:bCs/>
      <w:sz w:val="24"/>
    </w:rPr>
  </w:style>
  <w:style w:type="character" w:styleId="ListLabel33">
    <w:name w:val="ListLabel 33"/>
    <w:qFormat/>
    <w:rPr>
      <w:rFonts w:ascii="Times New Roman" w:hAnsi="Times New Roman"/>
      <w:b/>
      <w:bCs/>
      <w:sz w:val="24"/>
    </w:rPr>
  </w:style>
  <w:style w:type="character" w:styleId="ListLabel34">
    <w:name w:val="ListLabel 34"/>
    <w:qFormat/>
    <w:rPr>
      <w:rFonts w:ascii="Times New Roman" w:hAnsi="Times New Roman"/>
      <w:b/>
      <w:bCs/>
      <w:sz w:val="24"/>
      <w:szCs w:val="24"/>
    </w:rPr>
  </w:style>
  <w:style w:type="character" w:styleId="ListLabel35">
    <w:name w:val="ListLabel 35"/>
    <w:qFormat/>
    <w:rPr>
      <w:b/>
      <w:bCs/>
      <w:sz w:val="24"/>
      <w:szCs w:val="24"/>
    </w:rPr>
  </w:style>
  <w:style w:type="character" w:styleId="ListLabel36">
    <w:name w:val="ListLabel 36"/>
    <w:qFormat/>
    <w:rPr>
      <w:rFonts w:ascii="Times New Roman" w:hAnsi="Times New Roman"/>
      <w:b/>
      <w:bCs/>
      <w:i w:val="false"/>
      <w:iCs w:val="false"/>
      <w:sz w:val="24"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rFonts w:ascii="Times New Roman" w:hAnsi="Times New Roman" w:cs="Symbol"/>
      <w:sz w:val="24"/>
      <w:szCs w:val="16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48">
    <w:name w:val="ListLabel 48"/>
    <w:qFormat/>
    <w:rPr>
      <w:rFonts w:eastAsia="Times New Roman"/>
      <w:sz w:val="22"/>
      <w:szCs w:val="22"/>
    </w:rPr>
  </w:style>
  <w:style w:type="character" w:styleId="ListLabel49">
    <w:name w:val="ListLabel 4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0">
    <w:name w:val="ListLabel 50"/>
    <w:qFormat/>
    <w:rPr>
      <w:rFonts w:eastAsia="Times New Roman"/>
      <w:sz w:val="22"/>
      <w:szCs w:val="22"/>
    </w:rPr>
  </w:style>
  <w:style w:type="character" w:styleId="ListLabel51">
    <w:name w:val="ListLabel 5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2">
    <w:name w:val="ListLabel 52"/>
    <w:qFormat/>
    <w:rPr>
      <w:rFonts w:eastAsia="Times New Roman"/>
      <w:sz w:val="22"/>
      <w:szCs w:val="22"/>
    </w:rPr>
  </w:style>
  <w:style w:type="character" w:styleId="ListLabel53">
    <w:name w:val="ListLabel 5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4">
    <w:name w:val="ListLabel 54"/>
    <w:qFormat/>
    <w:rPr>
      <w:rFonts w:eastAsia="Times New Roman"/>
      <w:sz w:val="22"/>
      <w:szCs w:val="22"/>
    </w:rPr>
  </w:style>
  <w:style w:type="character" w:styleId="ListLabel55">
    <w:name w:val="ListLabel 55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6">
    <w:name w:val="ListLabel 56"/>
    <w:qFormat/>
    <w:rPr>
      <w:rFonts w:eastAsia="Times New Roman"/>
      <w:sz w:val="22"/>
      <w:szCs w:val="22"/>
    </w:rPr>
  </w:style>
  <w:style w:type="character" w:styleId="ListLabel57">
    <w:name w:val="ListLabel 5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58">
    <w:name w:val="ListLabel 58"/>
    <w:qFormat/>
    <w:rPr>
      <w:rFonts w:eastAsia="Times New Roman"/>
      <w:sz w:val="22"/>
      <w:szCs w:val="22"/>
    </w:rPr>
  </w:style>
  <w:style w:type="character" w:styleId="ListLabel59">
    <w:name w:val="ListLabel 5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0">
    <w:name w:val="ListLabel 60"/>
    <w:qFormat/>
    <w:rPr>
      <w:rFonts w:eastAsia="Times New Roman"/>
      <w:sz w:val="22"/>
      <w:szCs w:val="22"/>
    </w:rPr>
  </w:style>
  <w:style w:type="character" w:styleId="ListLabel61">
    <w:name w:val="ListLabel 6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2">
    <w:name w:val="ListLabel 62"/>
    <w:qFormat/>
    <w:rPr>
      <w:rFonts w:eastAsia="Times New Roman"/>
      <w:sz w:val="22"/>
      <w:szCs w:val="22"/>
    </w:rPr>
  </w:style>
  <w:style w:type="character" w:styleId="ListLabel63">
    <w:name w:val="ListLabel 6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4">
    <w:name w:val="ListLabel 64"/>
    <w:qFormat/>
    <w:rPr>
      <w:rFonts w:eastAsia="Times New Roman"/>
      <w:sz w:val="22"/>
      <w:szCs w:val="22"/>
    </w:rPr>
  </w:style>
  <w:style w:type="character" w:styleId="ListLabel65">
    <w:name w:val="ListLabel 65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6">
    <w:name w:val="ListLabel 66"/>
    <w:qFormat/>
    <w:rPr>
      <w:rFonts w:eastAsia="Times New Roman"/>
      <w:sz w:val="22"/>
      <w:szCs w:val="22"/>
    </w:rPr>
  </w:style>
  <w:style w:type="character" w:styleId="ListLabel67">
    <w:name w:val="ListLabel 6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68">
    <w:name w:val="ListLabel 68"/>
    <w:qFormat/>
    <w:rPr>
      <w:rFonts w:eastAsia="Times New Roman"/>
      <w:sz w:val="22"/>
      <w:szCs w:val="22"/>
    </w:rPr>
  </w:style>
  <w:style w:type="character" w:styleId="ListLabel69">
    <w:name w:val="ListLabel 6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0">
    <w:name w:val="ListLabel 70"/>
    <w:qFormat/>
    <w:rPr>
      <w:rFonts w:eastAsia="Times New Roman"/>
      <w:sz w:val="22"/>
      <w:szCs w:val="22"/>
    </w:rPr>
  </w:style>
  <w:style w:type="character" w:styleId="ListLabel71">
    <w:name w:val="ListLabel 7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2">
    <w:name w:val="ListLabel 72"/>
    <w:qFormat/>
    <w:rPr>
      <w:rFonts w:eastAsia="Times New Roman"/>
      <w:sz w:val="22"/>
      <w:szCs w:val="22"/>
    </w:rPr>
  </w:style>
  <w:style w:type="character" w:styleId="ListLabel73">
    <w:name w:val="ListLabel 7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4">
    <w:name w:val="ListLabel 74"/>
    <w:qFormat/>
    <w:rPr>
      <w:rFonts w:eastAsia="Times New Roman"/>
      <w:sz w:val="22"/>
      <w:szCs w:val="22"/>
    </w:rPr>
  </w:style>
  <w:style w:type="character" w:styleId="ListLabel75">
    <w:name w:val="ListLabel 75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6">
    <w:name w:val="ListLabel 76"/>
    <w:qFormat/>
    <w:rPr>
      <w:rFonts w:eastAsia="Times New Roman"/>
      <w:sz w:val="22"/>
      <w:szCs w:val="22"/>
    </w:rPr>
  </w:style>
  <w:style w:type="character" w:styleId="ListLabel77">
    <w:name w:val="ListLabel 7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78">
    <w:name w:val="ListLabel 78"/>
    <w:qFormat/>
    <w:rPr>
      <w:rFonts w:eastAsia="Times New Roman"/>
      <w:sz w:val="22"/>
      <w:szCs w:val="22"/>
    </w:rPr>
  </w:style>
  <w:style w:type="character" w:styleId="ListLabel79">
    <w:name w:val="ListLabel 7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0">
    <w:name w:val="ListLabel 80"/>
    <w:qFormat/>
    <w:rPr>
      <w:rFonts w:eastAsia="Times New Roman"/>
      <w:sz w:val="22"/>
      <w:szCs w:val="22"/>
    </w:rPr>
  </w:style>
  <w:style w:type="character" w:styleId="ListLabel81">
    <w:name w:val="ListLabel 8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2">
    <w:name w:val="ListLabel 82"/>
    <w:qFormat/>
    <w:rPr>
      <w:rFonts w:eastAsia="Times New Roman"/>
      <w:sz w:val="22"/>
      <w:szCs w:val="22"/>
    </w:rPr>
  </w:style>
  <w:style w:type="character" w:styleId="ListLabel83">
    <w:name w:val="ListLabel 8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4">
    <w:name w:val="ListLabel 84"/>
    <w:qFormat/>
    <w:rPr>
      <w:rFonts w:eastAsia="Times New Roman"/>
      <w:sz w:val="22"/>
      <w:szCs w:val="22"/>
    </w:rPr>
  </w:style>
  <w:style w:type="character" w:styleId="ListLabel85">
    <w:name w:val="ListLabel 85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6">
    <w:name w:val="ListLabel 86"/>
    <w:qFormat/>
    <w:rPr>
      <w:rFonts w:eastAsia="Times New Roman"/>
      <w:sz w:val="22"/>
      <w:szCs w:val="22"/>
    </w:rPr>
  </w:style>
  <w:style w:type="character" w:styleId="ListLabel87">
    <w:name w:val="ListLabel 87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88">
    <w:name w:val="ListLabel 88"/>
    <w:qFormat/>
    <w:rPr>
      <w:rFonts w:eastAsia="Times New Roman"/>
      <w:sz w:val="22"/>
      <w:szCs w:val="22"/>
    </w:rPr>
  </w:style>
  <w:style w:type="character" w:styleId="ListLabel89">
    <w:name w:val="ListLabel 89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90">
    <w:name w:val="ListLabel 90"/>
    <w:qFormat/>
    <w:rPr>
      <w:rFonts w:eastAsia="Times New Roman"/>
      <w:sz w:val="22"/>
      <w:szCs w:val="22"/>
    </w:rPr>
  </w:style>
  <w:style w:type="character" w:styleId="ListLabel91">
    <w:name w:val="ListLabel 91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92">
    <w:name w:val="ListLabel 92"/>
    <w:qFormat/>
    <w:rPr>
      <w:rFonts w:eastAsia="Times New Roman"/>
      <w:sz w:val="22"/>
      <w:szCs w:val="22"/>
    </w:rPr>
  </w:style>
  <w:style w:type="character" w:styleId="ListLabel93">
    <w:name w:val="ListLabel 93"/>
    <w:qFormat/>
    <w:rPr>
      <w:rFonts w:ascii="Times New Roman" w:hAnsi="Times New Roman" w:cs="StarSymbol"/>
      <w:b/>
      <w:bCs/>
      <w:i w:val="false"/>
      <w:iCs w:val="false"/>
      <w:sz w:val="24"/>
      <w:szCs w:val="24"/>
    </w:rPr>
  </w:style>
  <w:style w:type="character" w:styleId="ListLabel94">
    <w:name w:val="ListLabel 94"/>
    <w:qFormat/>
    <w:rPr>
      <w:rFonts w:eastAsia="Times New Roman"/>
      <w:sz w:val="22"/>
      <w:szCs w:val="2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95">
    <w:name w:val="ListLabel 95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96">
    <w:name w:val="ListLabel 9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14">
    <w:name w:val="ListLabel 11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23">
    <w:name w:val="ListLabel 12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150">
    <w:name w:val="ListLabel 150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59">
    <w:name w:val="ListLabel 15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68">
    <w:name w:val="ListLabel 168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77">
    <w:name w:val="ListLabel 17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ascii="Times New Roman" w:hAnsi="Times New Roman" w:eastAsia="Times New Roman"/>
      <w:b/>
      <w:bCs/>
      <w:i w:val="false"/>
      <w:iCs w:val="false"/>
      <w:sz w:val="24"/>
      <w:szCs w:val="24"/>
    </w:rPr>
  </w:style>
  <w:style w:type="character" w:styleId="ListLabel186">
    <w:name w:val="ListLabel 18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195">
    <w:name w:val="ListLabel 195"/>
    <w:qFormat/>
    <w:rPr>
      <w:rFonts w:eastAsia="Times New Roman"/>
      <w:b/>
      <w:bCs/>
      <w:sz w:val="24"/>
      <w:szCs w:val="24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04">
    <w:name w:val="ListLabel 204"/>
    <w:qFormat/>
    <w:rPr>
      <w:rFonts w:ascii="Times New Roman" w:hAnsi="Times New Roman" w:eastAsia="Times New Roman"/>
      <w:b/>
      <w:bCs/>
      <w:sz w:val="24"/>
      <w:szCs w:val="22"/>
    </w:rPr>
  </w:style>
  <w:style w:type="character" w:styleId="ListLabel205">
    <w:name w:val="ListLabel 205"/>
    <w:qFormat/>
    <w:rPr>
      <w:rFonts w:ascii="Times New Roman" w:hAnsi="Times New Roman" w:eastAsia="Times New Roman"/>
      <w:sz w:val="24"/>
      <w:szCs w:val="22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13">
    <w:name w:val="ListLabel 21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ascii="Times New Roman" w:hAnsi="Times New Roman" w:eastAsia="Times New Roman"/>
      <w:sz w:val="24"/>
      <w:szCs w:val="24"/>
    </w:rPr>
  </w:style>
  <w:style w:type="character" w:styleId="ListLabel231">
    <w:name w:val="ListLabel 231"/>
    <w:qFormat/>
    <w:rPr>
      <w:rFonts w:eastAsia="Times New Roman"/>
      <w:sz w:val="22"/>
      <w:szCs w:val="22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eastAsia="Times New Roman"/>
      <w:sz w:val="22"/>
      <w:szCs w:val="22"/>
    </w:rPr>
  </w:style>
  <w:style w:type="character" w:styleId="ListLabel240">
    <w:name w:val="ListLabel 240"/>
    <w:qFormat/>
    <w:rPr>
      <w:rFonts w:eastAsia="Times New Roman"/>
      <w:sz w:val="24"/>
      <w:szCs w:val="24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b/>
      <w:bCs/>
      <w:sz w:val="24"/>
    </w:rPr>
  </w:style>
  <w:style w:type="character" w:styleId="ListLabel249">
    <w:name w:val="ListLabel 249"/>
    <w:qFormat/>
    <w:rPr>
      <w:rFonts w:ascii="Times New Roman" w:hAnsi="Times New Roman"/>
      <w:b/>
      <w:bCs/>
      <w:sz w:val="24"/>
      <w:szCs w:val="24"/>
    </w:rPr>
  </w:style>
  <w:style w:type="character" w:styleId="ListLabel250">
    <w:name w:val="ListLabel 250"/>
    <w:qFormat/>
    <w:rPr>
      <w:b/>
      <w:bCs/>
      <w:sz w:val="24"/>
      <w:szCs w:val="24"/>
    </w:rPr>
  </w:style>
  <w:style w:type="character" w:styleId="ListLabel251">
    <w:name w:val="ListLabel 251"/>
    <w:qFormat/>
    <w:rPr>
      <w:rFonts w:ascii="Times New Roman" w:hAnsi="Times New Roman"/>
      <w:b/>
      <w:bCs/>
      <w:i w:val="false"/>
      <w:iCs w:val="false"/>
      <w:sz w:val="24"/>
    </w:rPr>
  </w:style>
  <w:style w:type="character" w:styleId="ListLabel252">
    <w:name w:val="ListLabel 252"/>
    <w:qFormat/>
    <w:rPr>
      <w:b/>
      <w:bCs/>
    </w:rPr>
  </w:style>
  <w:style w:type="character" w:styleId="ListLabel253">
    <w:name w:val="ListLabel 253"/>
    <w:qFormat/>
    <w:rPr>
      <w:rFonts w:ascii="Times New Roman" w:hAnsi="Times New Roman" w:cs="Symbol"/>
      <w:sz w:val="24"/>
      <w:szCs w:val="16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tarSymbol"/>
      <w:b/>
      <w:bCs/>
      <w:i w:val="false"/>
      <w:iCs w:val="false"/>
      <w:sz w:val="24"/>
      <w:szCs w:val="24"/>
    </w:rPr>
  </w:style>
  <w:style w:type="character" w:styleId="ListLabel263">
    <w:name w:val="ListLabel 263"/>
    <w:qFormat/>
    <w:rPr>
      <w:rFonts w:eastAsia="Times New Roman"/>
      <w:sz w:val="22"/>
      <w:szCs w:val="22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72">
    <w:name w:val="ListLabel 27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90">
    <w:name w:val="ListLabel 290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299">
    <w:name w:val="ListLabel 29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326">
    <w:name w:val="ListLabel 326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35">
    <w:name w:val="ListLabel 335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44">
    <w:name w:val="ListLabel 344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53">
    <w:name w:val="ListLabel 353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ascii="Times New Roman" w:hAnsi="Times New Roman" w:eastAsia="Times New Roman"/>
      <w:b/>
      <w:bCs/>
      <w:i w:val="false"/>
      <w:iCs w:val="false"/>
      <w:sz w:val="24"/>
      <w:szCs w:val="24"/>
    </w:rPr>
  </w:style>
  <w:style w:type="character" w:styleId="ListLabel362">
    <w:name w:val="ListLabel 362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71">
    <w:name w:val="ListLabel 371"/>
    <w:qFormat/>
    <w:rPr>
      <w:rFonts w:eastAsia="Times New Roman"/>
      <w:b/>
      <w:bCs/>
      <w:sz w:val="24"/>
      <w:szCs w:val="24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80">
    <w:name w:val="ListLabel 380"/>
    <w:qFormat/>
    <w:rPr>
      <w:rFonts w:ascii="Times New Roman" w:hAnsi="Times New Roman" w:eastAsia="Times New Roman"/>
      <w:b/>
      <w:bCs/>
      <w:sz w:val="24"/>
      <w:szCs w:val="22"/>
    </w:rPr>
  </w:style>
  <w:style w:type="character" w:styleId="ListLabel381">
    <w:name w:val="ListLabel 381"/>
    <w:qFormat/>
    <w:rPr>
      <w:rFonts w:ascii="Times New Roman" w:hAnsi="Times New Roman" w:eastAsia="Times New Roman"/>
      <w:sz w:val="24"/>
      <w:szCs w:val="22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89">
    <w:name w:val="ListLabel 389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ascii="Times New Roman" w:hAnsi="Times New Roman" w:eastAsia="Times New Roman"/>
      <w:sz w:val="24"/>
      <w:szCs w:val="24"/>
    </w:rPr>
  </w:style>
  <w:style w:type="character" w:styleId="ListLabel407">
    <w:name w:val="ListLabel 407"/>
    <w:qFormat/>
    <w:rPr>
      <w:rFonts w:eastAsia="Times New Roman"/>
      <w:sz w:val="22"/>
      <w:szCs w:val="22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eastAsia="Times New Roman"/>
      <w:sz w:val="22"/>
      <w:szCs w:val="22"/>
    </w:rPr>
  </w:style>
  <w:style w:type="character" w:styleId="ListLabel416">
    <w:name w:val="ListLabel 416"/>
    <w:qFormat/>
    <w:rPr>
      <w:rFonts w:eastAsia="Times New Roman"/>
      <w:sz w:val="24"/>
      <w:szCs w:val="24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Symbol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Symbol"/>
    </w:rPr>
  </w:style>
  <w:style w:type="character" w:styleId="ListLabel424">
    <w:name w:val="ListLabel 424"/>
    <w:qFormat/>
    <w:rPr>
      <w:b/>
      <w:bCs/>
      <w:sz w:val="24"/>
    </w:rPr>
  </w:style>
  <w:style w:type="character" w:styleId="ListLabel425">
    <w:name w:val="ListLabel 425"/>
    <w:qFormat/>
    <w:rPr>
      <w:rFonts w:ascii="Times New Roman" w:hAnsi="Times New Roman"/>
      <w:b/>
      <w:bCs/>
      <w:sz w:val="24"/>
      <w:szCs w:val="24"/>
    </w:rPr>
  </w:style>
  <w:style w:type="character" w:styleId="ListLabel426">
    <w:name w:val="ListLabel 426"/>
    <w:qFormat/>
    <w:rPr>
      <w:b/>
      <w:bCs/>
      <w:sz w:val="24"/>
      <w:szCs w:val="24"/>
    </w:rPr>
  </w:style>
  <w:style w:type="character" w:styleId="ListLabel427">
    <w:name w:val="ListLabel 427"/>
    <w:qFormat/>
    <w:rPr>
      <w:rFonts w:ascii="Times New Roman" w:hAnsi="Times New Roman"/>
      <w:b/>
      <w:bCs/>
      <w:i w:val="false"/>
      <w:iCs w:val="false"/>
      <w:sz w:val="24"/>
    </w:rPr>
  </w:style>
  <w:style w:type="character" w:styleId="ListLabel428">
    <w:name w:val="ListLabel 428"/>
    <w:qFormat/>
    <w:rPr>
      <w:b/>
      <w:bCs/>
    </w:rPr>
  </w:style>
  <w:style w:type="character" w:styleId="ListLabel429">
    <w:name w:val="ListLabel 429"/>
    <w:qFormat/>
    <w:rPr>
      <w:rFonts w:ascii="Times New Roman" w:hAnsi="Times New Roman" w:cs="Symbol"/>
      <w:sz w:val="24"/>
      <w:szCs w:val="16"/>
    </w:rPr>
  </w:style>
  <w:style w:type="character" w:styleId="ListLabel430">
    <w:name w:val="ListLabel 430"/>
    <w:qFormat/>
    <w:rPr>
      <w:rFonts w:cs="Courier New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cs="Symbol"/>
    </w:rPr>
  </w:style>
  <w:style w:type="character" w:styleId="ListLabel433">
    <w:name w:val="ListLabel 433"/>
    <w:qFormat/>
    <w:rPr>
      <w:rFonts w:cs="Courier New"/>
    </w:rPr>
  </w:style>
  <w:style w:type="character" w:styleId="ListLabel434">
    <w:name w:val="ListLabel 434"/>
    <w:qFormat/>
    <w:rPr>
      <w:rFonts w:cs="Wingdings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Courier New"/>
    </w:rPr>
  </w:style>
  <w:style w:type="character" w:styleId="ListLabel437">
    <w:name w:val="ListLabel 437"/>
    <w:qFormat/>
    <w:rPr>
      <w:rFonts w:cs="Wingdings"/>
    </w:rPr>
  </w:style>
  <w:style w:type="character" w:styleId="ListLabel438">
    <w:name w:val="ListLabel 438"/>
    <w:qFormat/>
    <w:rPr>
      <w:rFonts w:cs="StarSymbol"/>
      <w:b/>
      <w:bCs/>
      <w:i w:val="false"/>
      <w:iCs w:val="false"/>
      <w:sz w:val="24"/>
      <w:szCs w:val="24"/>
    </w:rPr>
  </w:style>
  <w:style w:type="character" w:styleId="ListLabel439">
    <w:name w:val="ListLabel 439"/>
    <w:qFormat/>
    <w:rPr>
      <w:rFonts w:eastAsia="Times New Roman"/>
      <w:sz w:val="22"/>
      <w:szCs w:val="22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Symbol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Symbol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a94de5"/>
    <w:pPr>
      <w:spacing w:before="120" w:after="0"/>
      <w:ind w:left="684" w:hanging="566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a94de5"/>
    <w:pPr/>
    <w:rPr/>
  </w:style>
  <w:style w:type="paragraph" w:styleId="TableParagraph" w:customStyle="1">
    <w:name w:val="Table Paragraph"/>
    <w:basedOn w:val="Normal"/>
    <w:uiPriority w:val="99"/>
    <w:qFormat/>
    <w:rsid w:val="00a94de5"/>
    <w:pPr/>
    <w:rPr/>
  </w:style>
  <w:style w:type="paragraph" w:styleId="Gwka">
    <w:name w:val="Header"/>
    <w:basedOn w:val="Normal"/>
    <w:link w:val="HeaderChar"/>
    <w:uiPriority w:val="99"/>
    <w:rsid w:val="009f3a3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rsid w:val="009f3a37"/>
    <w:pPr>
      <w:tabs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uiPriority w:val="99"/>
    <w:qFormat/>
    <w:rsid w:val="000d10ba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pl-PL" w:eastAsia="zh-CN" w:bidi="ar-SA"/>
    </w:rPr>
  </w:style>
  <w:style w:type="paragraph" w:styleId="Przypisdolny">
    <w:name w:val="Footnote Text"/>
    <w:basedOn w:val="Normal"/>
    <w:link w:val="FootnoteTextChar"/>
    <w:uiPriority w:val="99"/>
    <w:semiHidden/>
    <w:rsid w:val="000d10ba"/>
    <w:pPr>
      <w:widowControl/>
      <w:ind w:left="720" w:hanging="720"/>
      <w:jc w:val="both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iret0" w:customStyle="1">
    <w:name w:val="Tiret 0"/>
    <w:basedOn w:val="Normal"/>
    <w:uiPriority w:val="99"/>
    <w:qFormat/>
    <w:rsid w:val="00e902ef"/>
    <w:pPr>
      <w:widowControl/>
      <w:spacing w:before="120" w:after="120"/>
      <w:jc w:val="both"/>
    </w:pPr>
    <w:rPr>
      <w:rFonts w:ascii="Cambria" w:hAnsi="Cambria" w:cs="Cambria"/>
      <w:sz w:val="24"/>
      <w:szCs w:val="24"/>
      <w:lang w:eastAsia="en-GB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a94de5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Application>LibreOffice/6.0.3.2$Windows_x86 LibreOffice_project/8f48d515416608e3a835360314dac7e47fd0b821</Application>
  <Pages>24</Pages>
  <Words>6761</Words>
  <Characters>44574</Characters>
  <CharactersWithSpaces>51057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2022-05-25T08:25:00Z</dcterms:created>
  <dc:creator>Admin</dc:creator>
  <dc:description/>
  <dc:language>pl-PL</dc:language>
  <cp:lastModifiedBy/>
  <cp:lastPrinted>2022-08-09T09:16:27Z</cp:lastPrinted>
  <dcterms:modified xsi:type="dcterms:W3CDTF">2022-08-09T10:21:38Z</dcterms:modified>
  <cp:revision>4</cp:revision>
  <dc:subject/>
  <dc:title>Załącznik nr 8 do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