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32" w:rsidRPr="00AA6E31" w:rsidRDefault="00D95232" w:rsidP="008A209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  <w:lang w:eastAsia="ar-SA"/>
        </w:rPr>
      </w:pPr>
      <w:r w:rsidRPr="00AA6E31">
        <w:rPr>
          <w:rFonts w:ascii="Times New Roman" w:hAnsi="Times New Roman" w:cs="Times New Roman"/>
          <w:b/>
          <w:bCs/>
          <w:spacing w:val="-4"/>
          <w:sz w:val="26"/>
          <w:szCs w:val="26"/>
          <w:lang w:eastAsia="ar-SA"/>
        </w:rPr>
        <w:t>Umowa nr OG.  271…..2021</w:t>
      </w:r>
    </w:p>
    <w:p w:rsidR="00D95232" w:rsidRPr="00AA6E31" w:rsidRDefault="00D95232" w:rsidP="008A209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ar-SA"/>
        </w:rPr>
        <w:t xml:space="preserve">na odbiór i zagospodarowanie odpadów komunalnych powstających na nieruchomościach zamieszkałych na </w:t>
      </w:r>
      <w:r w:rsidRPr="00AA6E3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terenie gminy Orla  </w:t>
      </w:r>
    </w:p>
    <w:p w:rsidR="00D95232" w:rsidRPr="00AA6E31" w:rsidRDefault="00D95232" w:rsidP="008A209B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95232" w:rsidRPr="00AA6E31" w:rsidRDefault="00D95232" w:rsidP="008A209B">
      <w:pPr>
        <w:shd w:val="clear" w:color="auto" w:fill="FFFFFF"/>
        <w:suppressAutoHyphens/>
        <w:spacing w:after="0" w:line="34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zawarta w dniu ……………. 2021 r., w Orli</w:t>
      </w:r>
    </w:p>
    <w:p w:rsidR="00D95232" w:rsidRPr="00AA6E31" w:rsidRDefault="00D95232" w:rsidP="008A209B">
      <w:pPr>
        <w:shd w:val="clear" w:color="auto" w:fill="FFFFFF"/>
        <w:suppressAutoHyphens/>
        <w:spacing w:after="0" w:line="340" w:lineRule="atLeast"/>
        <w:rPr>
          <w:rFonts w:ascii="Times New Roman" w:hAnsi="Times New Roman" w:cs="Times New Roman"/>
          <w:spacing w:val="-4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pomiędzy:</w:t>
      </w:r>
    </w:p>
    <w:p w:rsidR="00D95232" w:rsidRPr="00AA6E31" w:rsidRDefault="00D95232" w:rsidP="008A209B">
      <w:pPr>
        <w:suppressAutoHyphens/>
        <w:spacing w:after="0" w:line="3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Gminą Orla, 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>z siedzibą i adresem ul. Mickiewicza 5, 17-106 Orla, NIP 543-215-42-50</w:t>
      </w:r>
    </w:p>
    <w:p w:rsidR="00D95232" w:rsidRPr="00AA6E31" w:rsidRDefault="00D95232" w:rsidP="008A209B">
      <w:pPr>
        <w:suppressAutoHyphens/>
        <w:spacing w:after="0" w:line="3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reprezentowaną przez:</w:t>
      </w:r>
    </w:p>
    <w:p w:rsidR="00D95232" w:rsidRPr="00AA6E31" w:rsidRDefault="00D95232" w:rsidP="008A209B">
      <w:pPr>
        <w:suppressAutoHyphens/>
        <w:spacing w:after="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Pana Leona Pawluczuka – Wójta Gminy Orla</w:t>
      </w:r>
    </w:p>
    <w:p w:rsidR="00D95232" w:rsidRPr="00AA6E31" w:rsidRDefault="00D95232" w:rsidP="008A209B">
      <w:pPr>
        <w:suppressAutoHyphens/>
        <w:spacing w:after="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zwaną dalej </w:t>
      </w: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„Zamawiającym” 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>lub</w:t>
      </w: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„Stroną”</w:t>
      </w:r>
    </w:p>
    <w:p w:rsidR="00D95232" w:rsidRPr="00AA6E31" w:rsidRDefault="00D95232" w:rsidP="008A209B">
      <w:pPr>
        <w:suppressAutoHyphens/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oraz</w:t>
      </w:r>
    </w:p>
    <w:p w:rsidR="00D95232" w:rsidRPr="00AA6E31" w:rsidRDefault="00D95232" w:rsidP="008A209B">
      <w:pPr>
        <w:suppressAutoHyphens/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oraz</w:t>
      </w:r>
    </w:p>
    <w:p w:rsidR="00D95232" w:rsidRPr="00AA6E31" w:rsidRDefault="00D95232" w:rsidP="008A209B">
      <w:pPr>
        <w:suppressAutoHyphens/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5232" w:rsidRPr="00AA6E31" w:rsidRDefault="00D95232" w:rsidP="008A209B">
      <w:pPr>
        <w:suppressAutoHyphens/>
        <w:spacing w:after="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zwanym dalej </w:t>
      </w: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„Wykonawcą” 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lub </w:t>
      </w: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„Stroną”</w:t>
      </w:r>
    </w:p>
    <w:p w:rsidR="00D95232" w:rsidRPr="00AA6E31" w:rsidRDefault="00D95232" w:rsidP="008A209B">
      <w:pPr>
        <w:shd w:val="clear" w:color="auto" w:fill="FFFFFF"/>
        <w:suppressAutoHyphens/>
        <w:spacing w:after="0" w:line="340" w:lineRule="atLeast"/>
        <w:ind w:left="5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w wyniku rozstrzygnięcia przetargu nieograniczonego OG.271.1.2021 została zawarta Umowa o następującej treści: 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1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Przedmiot i termin realizacji zamówienia</w:t>
      </w:r>
    </w:p>
    <w:p w:rsidR="00D95232" w:rsidRPr="00AA6E31" w:rsidRDefault="00D95232" w:rsidP="008A209B">
      <w:pPr>
        <w:numPr>
          <w:ilvl w:val="6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/>
        </w:rPr>
        <w:t xml:space="preserve">Przedmiotem zamówienia </w:t>
      </w:r>
      <w:r w:rsidRPr="00AA6E31">
        <w:rPr>
          <w:rFonts w:ascii="Times New Roman" w:hAnsi="Times New Roman" w:cs="Times New Roman"/>
          <w:sz w:val="24"/>
          <w:szCs w:val="24"/>
          <w:lang w:eastAsia="pl-PL"/>
        </w:rPr>
        <w:t>jest odbiór i zagospodarowanie odpadów komunalnych od właścicieli nieruchomości zamieszkałych położonych na terenie gminy Orla. Przedmiot zamówienia obejmuje:</w:t>
      </w:r>
    </w:p>
    <w:p w:rsidR="00D95232" w:rsidRPr="00AA6E31" w:rsidRDefault="00D95232" w:rsidP="008A209B">
      <w:pPr>
        <w:numPr>
          <w:ilvl w:val="0"/>
          <w:numId w:val="1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odbiór odpadów komunalnych od właścicieli nieruchomości zamieszkałych położonych na terenie gminy Orla;</w:t>
      </w:r>
    </w:p>
    <w:p w:rsidR="00D95232" w:rsidRPr="00AA6E31" w:rsidRDefault="00D95232" w:rsidP="008A209B">
      <w:pPr>
        <w:numPr>
          <w:ilvl w:val="0"/>
          <w:numId w:val="1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wyposażenie wszystkich nieruchomości w pojemniki i worki do gromadzenia odpadów komunalnych;</w:t>
      </w:r>
    </w:p>
    <w:p w:rsidR="00D95232" w:rsidRPr="00AA6E31" w:rsidRDefault="00D95232" w:rsidP="008A209B">
      <w:pPr>
        <w:numPr>
          <w:ilvl w:val="0"/>
          <w:numId w:val="1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objazdową zbiórkę następujących odpadów:</w:t>
      </w:r>
    </w:p>
    <w:p w:rsidR="00D95232" w:rsidRPr="00AA6E31" w:rsidRDefault="00D95232" w:rsidP="008A209B">
      <w:pPr>
        <w:numPr>
          <w:ilvl w:val="2"/>
          <w:numId w:val="1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mebli i</w:t>
      </w: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 wielkogabarytowych, </w:t>
      </w:r>
    </w:p>
    <w:p w:rsidR="00D95232" w:rsidRPr="00AA6E31" w:rsidRDefault="00D95232" w:rsidP="008A209B">
      <w:pPr>
        <w:numPr>
          <w:ilvl w:val="2"/>
          <w:numId w:val="1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tekstyliów i odzieży</w:t>
      </w: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D95232" w:rsidRPr="00AA6E31" w:rsidRDefault="00D95232" w:rsidP="008A209B">
      <w:pPr>
        <w:numPr>
          <w:ilvl w:val="2"/>
          <w:numId w:val="1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zużytego sprzętu elektrycznego i elektronicznego, </w:t>
      </w:r>
    </w:p>
    <w:p w:rsidR="00D95232" w:rsidRPr="00AA6E31" w:rsidRDefault="00D95232" w:rsidP="008A209B">
      <w:pPr>
        <w:numPr>
          <w:ilvl w:val="2"/>
          <w:numId w:val="1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zużytych opon, </w:t>
      </w:r>
    </w:p>
    <w:p w:rsidR="00D95232" w:rsidRPr="00AA6E31" w:rsidRDefault="00D95232" w:rsidP="008A209B">
      <w:pPr>
        <w:numPr>
          <w:ilvl w:val="2"/>
          <w:numId w:val="1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przeterminowanych chemikaliów oraz opakowań po chemikaliach, w tym opakowań po farbach, rozpuszczalnikach i olejach, opakowań po aerozolach, środkach ochrony roślin i nawozach, </w:t>
      </w:r>
    </w:p>
    <w:p w:rsidR="00D95232" w:rsidRPr="00AA6E31" w:rsidRDefault="00D95232" w:rsidP="008A209B">
      <w:pPr>
        <w:numPr>
          <w:ilvl w:val="2"/>
          <w:numId w:val="14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odpadów budowlanych i rozbiórkowych stanowiących odpady komunalne;</w:t>
      </w:r>
    </w:p>
    <w:p w:rsidR="00D95232" w:rsidRPr="00AA6E31" w:rsidRDefault="00D95232" w:rsidP="008A209B">
      <w:pPr>
        <w:numPr>
          <w:ilvl w:val="0"/>
          <w:numId w:val="14"/>
        </w:numPr>
        <w:suppressAutoHyphens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ustawienie odpowiedniego pojemnika na przeterminowane leki oraz odbiór i zagospodarowanie przeterminowanych leków;</w:t>
      </w:r>
    </w:p>
    <w:p w:rsidR="00D95232" w:rsidRPr="00AA6E31" w:rsidRDefault="00D95232" w:rsidP="008A209B">
      <w:pPr>
        <w:numPr>
          <w:ilvl w:val="0"/>
          <w:numId w:val="14"/>
        </w:numPr>
        <w:suppressAutoHyphens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ustawienie odpowiedniego pojemnika na odpady niekwalifikujące się do odpadów medycznych powstałe w gospodarstwie domowym w wyniku przyjmowania produktów leczniczych w formie iniekcji i prowadzenia monitoringu poziomu substancji we krwi, w szczególności igieł i strzykawek, a także odbiór i zagospodarowanie tych odpadów;</w:t>
      </w:r>
    </w:p>
    <w:p w:rsidR="00D95232" w:rsidRPr="00AA6E31" w:rsidRDefault="00D95232" w:rsidP="008A209B">
      <w:pPr>
        <w:numPr>
          <w:ilvl w:val="0"/>
          <w:numId w:val="14"/>
        </w:numPr>
        <w:suppressAutoHyphens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ustawienie odpowiedniego pojemnika na zużyte baterie i akumulatory małogabarytowe oraz odbiór i zagospodarowanie tych odpadów;</w:t>
      </w:r>
    </w:p>
    <w:p w:rsidR="00D95232" w:rsidRPr="00AA6E31" w:rsidRDefault="00D95232" w:rsidP="008A209B">
      <w:pPr>
        <w:pStyle w:val="ListParagraph"/>
        <w:numPr>
          <w:ilvl w:val="0"/>
          <w:numId w:val="14"/>
        </w:numPr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transport odebranych odpadów do miejsc ich zagospodarowania;</w:t>
      </w:r>
    </w:p>
    <w:p w:rsidR="00D95232" w:rsidRPr="00AA6E31" w:rsidRDefault="00D95232" w:rsidP="008A209B">
      <w:pPr>
        <w:pStyle w:val="ListParagraph"/>
        <w:numPr>
          <w:ilvl w:val="0"/>
          <w:numId w:val="14"/>
        </w:numPr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zagospodarowanie odebranych odpadów zgodnie z hierarchią sposobów postępowania z odpadami, wynikającą z obowiązujących przepisów oraz w sposób zapewniający osiągnięcie odpowiednich poziomów recyklingu, przygotowania do ponownego użycia i odzysku innymi metodami oraz ograniczenia masy odpadów komunalnych ulegających biodegradacji przekazywanych do składowania.</w:t>
      </w:r>
    </w:p>
    <w:p w:rsidR="00D95232" w:rsidRPr="00AA6E31" w:rsidRDefault="00D95232" w:rsidP="008A209B">
      <w:pPr>
        <w:pStyle w:val="ListParagraph"/>
        <w:numPr>
          <w:ilvl w:val="0"/>
          <w:numId w:val="1"/>
        </w:numPr>
        <w:suppressAutoHyphens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Szczegółowy zakres i opis usług będących przedmiotem niniejszej umowy zawarty jest w SWZ i w załącznikach do SWZ. SWZ wraz z załącznikami stanowi Załącznik Nr 2 do umowy.</w:t>
      </w:r>
    </w:p>
    <w:p w:rsidR="00D95232" w:rsidRPr="00AA6E31" w:rsidRDefault="00D95232" w:rsidP="008A209B">
      <w:pPr>
        <w:numPr>
          <w:ilvl w:val="0"/>
          <w:numId w:val="1"/>
        </w:numPr>
        <w:suppressAutoHyphens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</w:rPr>
        <w:t>Integralną część umowy stanowi wykaz miejscowości oraz nieruchomości, które należy wyposażyć w pojemniki na odpady komunalne oraz worki do selektywnego gromadzenia odpadów komunalnych, powstających na tych nieruchomościach, zawierający informację o ni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>eruchomościach, których właściciele zadeklarowali kompostowanie bioodpadów w przydomowych kompostownikach</w:t>
      </w:r>
      <w:r w:rsidRPr="00AA6E31">
        <w:rPr>
          <w:rFonts w:ascii="Times New Roman" w:hAnsi="Times New Roman" w:cs="Times New Roman"/>
          <w:sz w:val="24"/>
          <w:szCs w:val="24"/>
        </w:rPr>
        <w:t xml:space="preserve"> (Załącznik Nr 3 do umowy).</w:t>
      </w:r>
    </w:p>
    <w:p w:rsidR="00D95232" w:rsidRPr="00AA6E31" w:rsidRDefault="00D95232" w:rsidP="008A209B">
      <w:pPr>
        <w:suppressAutoHyphens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2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Termin wykonania umowy</w:t>
      </w:r>
    </w:p>
    <w:p w:rsidR="00D95232" w:rsidRPr="00AA6E31" w:rsidRDefault="00D95232" w:rsidP="008A209B">
      <w:pPr>
        <w:suppressAutoHyphens/>
        <w:spacing w:after="40" w:line="3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Czas realizacji zamówienia wynosi 12 miesięcy tj. </w:t>
      </w: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od dnia ………………… 2021 r. do dnia …………………………….. 2022 r. 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Oświadczenia Wykonawcy</w:t>
      </w:r>
    </w:p>
    <w:p w:rsidR="00D95232" w:rsidRPr="00AA6E31" w:rsidRDefault="00D95232" w:rsidP="008A209B">
      <w:pPr>
        <w:pStyle w:val="ListParagraph"/>
        <w:numPr>
          <w:ilvl w:val="3"/>
          <w:numId w:val="8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Wykonawca oświadcza, że:</w:t>
      </w:r>
    </w:p>
    <w:p w:rsidR="00D95232" w:rsidRPr="00AA6E31" w:rsidRDefault="00D95232" w:rsidP="008A209B">
      <w:pPr>
        <w:numPr>
          <w:ilvl w:val="0"/>
          <w:numId w:val="2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posiada odpowiednie kwalifikacje i umiejętności do wykonywania przedmiotowej umowy,</w:t>
      </w:r>
    </w:p>
    <w:p w:rsidR="00D95232" w:rsidRPr="00AA6E31" w:rsidRDefault="00D95232" w:rsidP="008A209B">
      <w:pPr>
        <w:numPr>
          <w:ilvl w:val="0"/>
          <w:numId w:val="2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będzie ubezpieczony od odpowiedzialności cywilnej w zakresie prowadzonej działalności przez cały okres realizacji umowy na kwotę minimum 300 000 zł, a w przypadku, gdy umowa ubezpieczenia obejmuje okres krótszy niż okres realizacji umowy, zobowiązuje się do przedłożenia w terminie 7 dni od wygaśnięcia poprzedniej umowy, kopii kolejnych umów lub polis tak, aby zachowana była ciągłość ubezpieczenia;</w:t>
      </w:r>
    </w:p>
    <w:p w:rsidR="00D95232" w:rsidRPr="00AA6E31" w:rsidRDefault="00D95232" w:rsidP="008A209B">
      <w:pPr>
        <w:numPr>
          <w:ilvl w:val="0"/>
          <w:numId w:val="2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spełnia wymagania określone w przepisach ustawy o utrzymaniu czystości i porządku w gminach;</w:t>
      </w:r>
    </w:p>
    <w:p w:rsidR="00D95232" w:rsidRPr="00AA6E31" w:rsidRDefault="00D95232" w:rsidP="008A209B">
      <w:pPr>
        <w:numPr>
          <w:ilvl w:val="0"/>
          <w:numId w:val="2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posiada wyposażenie umożliwiające odbieranie odpadów komunalnych od właścicieli nieruchomości oraz zapewnia jego odpowiedni stan techniczny;</w:t>
      </w:r>
    </w:p>
    <w:p w:rsidR="00D95232" w:rsidRPr="00AA6E31" w:rsidRDefault="00D95232" w:rsidP="008A209B">
      <w:pPr>
        <w:numPr>
          <w:ilvl w:val="0"/>
          <w:numId w:val="2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utrzyma odpowiedni stan sanitarny pojazdów i urządzeń do odbierania odpadów komunalnych od właścicieli nieruchomości;</w:t>
      </w:r>
    </w:p>
    <w:p w:rsidR="00D95232" w:rsidRPr="00AA6E31" w:rsidRDefault="00D95232" w:rsidP="008A209B">
      <w:pPr>
        <w:numPr>
          <w:ilvl w:val="0"/>
          <w:numId w:val="2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spełnia wymagania dotyczące wyposażenia technicznego pojazdów do odbierania odpadów komunalnych od właścicieli nieruchomości;</w:t>
      </w:r>
    </w:p>
    <w:p w:rsidR="00D95232" w:rsidRPr="00AA6E31" w:rsidRDefault="00D95232" w:rsidP="008A209B">
      <w:pPr>
        <w:numPr>
          <w:ilvl w:val="0"/>
          <w:numId w:val="2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wszystkie pojazdy będące w posiadaniu Wykonawcy są trwale i czytelnie oznakowane (nazwa firmy, dane adresowe, numery telefonów) i są zarejestrowane, posiadają aktualne badania techniczne, świadectwa dopuszczenia i OC;</w:t>
      </w:r>
    </w:p>
    <w:p w:rsidR="00D95232" w:rsidRPr="00AA6E31" w:rsidRDefault="00D95232" w:rsidP="008A209B">
      <w:pPr>
        <w:numPr>
          <w:ilvl w:val="0"/>
          <w:numId w:val="2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zapewnia odpowiednie usytuowanie i wyposażenie bazy magazynowo-transportowej;</w:t>
      </w:r>
    </w:p>
    <w:p w:rsidR="00D95232" w:rsidRPr="00AA6E31" w:rsidRDefault="00D95232" w:rsidP="008A209B">
      <w:pPr>
        <w:numPr>
          <w:ilvl w:val="0"/>
          <w:numId w:val="2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dysponuje personelem posiadającym stosowne kwalifikacje, uprawnienia, doświadczenie, wiedzę specjalistyczną oraz odpowiednią praktykę zawodową, w zakresie gwarantującym optymalną realizację przedmiotu niniejszej umowy;</w:t>
      </w:r>
    </w:p>
    <w:p w:rsidR="00D95232" w:rsidRPr="00AA6E31" w:rsidRDefault="00D95232" w:rsidP="008A209B">
      <w:pPr>
        <w:numPr>
          <w:ilvl w:val="0"/>
          <w:numId w:val="2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przez cały okres realizacji umowy będzie posiadał:</w:t>
      </w:r>
    </w:p>
    <w:p w:rsidR="00D95232" w:rsidRPr="00AA6E31" w:rsidRDefault="00D95232" w:rsidP="008A209B">
      <w:pPr>
        <w:pStyle w:val="ListParagraph"/>
        <w:numPr>
          <w:ilvl w:val="0"/>
          <w:numId w:val="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wpis do rejestru działalności regulowanej, o której mowa w art. 9b i 9c ustawy z dnia 13 września 1996 r. </w:t>
      </w:r>
      <w:r w:rsidRPr="00AA6E31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o utrzymaniu czystości i porządku w gminach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>, prowadzonego przez Wójta Gminy Orla, w zakresie objętym przedmiotem zamówienia;</w:t>
      </w:r>
    </w:p>
    <w:p w:rsidR="00D95232" w:rsidRPr="00AA6E31" w:rsidRDefault="00D95232" w:rsidP="008A209B">
      <w:pPr>
        <w:numPr>
          <w:ilvl w:val="0"/>
          <w:numId w:val="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umowy z instalacjami wskazanymi w ofercie, do których będą przekazywane odpady komunalne odebrane na podstawie niniejszej umowy;</w:t>
      </w:r>
    </w:p>
    <w:p w:rsidR="00D95232" w:rsidRPr="00AA6E31" w:rsidRDefault="00D95232" w:rsidP="009E3C96">
      <w:pPr>
        <w:numPr>
          <w:ilvl w:val="0"/>
          <w:numId w:val="9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wymagane obowiązującymi przepisami ustawy o odpadach zezwolenia w zakresie niezbędnym do gospodarowania odpadami komunalnymi, w tym wpis do rejestru zgodnie z wymogami art. 49 ustawy z dnia 14 grudnia 2012 r. o odpadach (Dz. U. z 2021 r. poz. 779 z późn. zm.),</w:t>
      </w:r>
    </w:p>
    <w:p w:rsidR="00D95232" w:rsidRPr="00AA6E31" w:rsidRDefault="00D95232" w:rsidP="008A209B">
      <w:pPr>
        <w:pStyle w:val="ListParagraph"/>
        <w:numPr>
          <w:ilvl w:val="0"/>
          <w:numId w:val="30"/>
        </w:numPr>
        <w:suppressAutoHyphens/>
        <w:spacing w:after="120" w:line="24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gwarantuje Zamawiającemu należytą jakość wykonywanych usług pod względem terminowości i jakości, zapewniającej profesjonalną obsługę nieruchomości gminy Orla w zakresie odbioru i zagospodarowania odpadów komunalnych.</w:t>
      </w:r>
    </w:p>
    <w:p w:rsidR="00D95232" w:rsidRPr="00AA6E31" w:rsidRDefault="00D95232" w:rsidP="008A209B">
      <w:pPr>
        <w:pStyle w:val="ListParagraph"/>
        <w:numPr>
          <w:ilvl w:val="0"/>
          <w:numId w:val="18"/>
        </w:numPr>
        <w:suppressAutoHyphens/>
        <w:spacing w:after="120" w:line="240" w:lineRule="atLeast"/>
        <w:ind w:left="504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Utrata uprawnień i zezwoleń, o których mowa w ust. 1 pkt 10 będzie traktowana jako istotne naruszenie umowy dające Zamawiającemu podstawę do odstąpienia od umowy z przyczyn zależnych od Wykonawcy.</w:t>
      </w:r>
    </w:p>
    <w:p w:rsidR="00D95232" w:rsidRPr="00AA6E31" w:rsidRDefault="00D95232" w:rsidP="008A209B">
      <w:pPr>
        <w:pStyle w:val="ListParagraph"/>
        <w:numPr>
          <w:ilvl w:val="0"/>
          <w:numId w:val="18"/>
        </w:numPr>
        <w:suppressAutoHyphens/>
        <w:spacing w:after="120" w:line="240" w:lineRule="atLeast"/>
        <w:ind w:left="504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Zgodnie z ofertą Wykonawcy </w:t>
      </w:r>
      <w:r w:rsidRPr="00AA6E31">
        <w:rPr>
          <w:rFonts w:ascii="Times New Roman" w:hAnsi="Times New Roman" w:cs="Times New Roman"/>
          <w:sz w:val="24"/>
          <w:szCs w:val="24"/>
        </w:rPr>
        <w:t>odbierane odpady komunalne będą przekazywane do następujących Instalacji:</w:t>
      </w:r>
    </w:p>
    <w:p w:rsidR="00D95232" w:rsidRPr="00AA6E31" w:rsidRDefault="00D95232" w:rsidP="008A209B">
      <w:pPr>
        <w:pStyle w:val="ListParagraph"/>
        <w:suppressAutoHyphens/>
        <w:spacing w:after="40" w:line="300" w:lineRule="atLeast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5232" w:rsidRPr="00AA6E31" w:rsidRDefault="00D95232" w:rsidP="008A209B">
      <w:pPr>
        <w:pStyle w:val="ListParagraph"/>
        <w:suppressAutoHyphens/>
        <w:spacing w:after="40" w:line="300" w:lineRule="atLeast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5232" w:rsidRPr="00AA6E31" w:rsidRDefault="00D95232" w:rsidP="008A209B">
      <w:pPr>
        <w:pStyle w:val="ListParagraph"/>
        <w:suppressAutoHyphens/>
        <w:spacing w:after="40" w:line="300" w:lineRule="atLeast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5103"/>
        <w:gridCol w:w="3799"/>
      </w:tblGrid>
      <w:tr w:rsidR="00D95232" w:rsidRPr="00B94AA1">
        <w:tc>
          <w:tcPr>
            <w:tcW w:w="704" w:type="dxa"/>
            <w:vAlign w:val="center"/>
          </w:tcPr>
          <w:p w:rsidR="00D95232" w:rsidRPr="00B94AA1" w:rsidRDefault="00D95232" w:rsidP="00DE67DB">
            <w:pPr>
              <w:tabs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AA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tabs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AA1">
              <w:rPr>
                <w:rFonts w:ascii="Times New Roman" w:hAnsi="Times New Roman" w:cs="Times New Roman"/>
                <w:b/>
                <w:bCs/>
              </w:rPr>
              <w:t>Frakcja</w:t>
            </w:r>
          </w:p>
        </w:tc>
        <w:tc>
          <w:tcPr>
            <w:tcW w:w="3799" w:type="dxa"/>
            <w:vAlign w:val="center"/>
          </w:tcPr>
          <w:p w:rsidR="00D95232" w:rsidRPr="00B94AA1" w:rsidRDefault="00D95232" w:rsidP="00DE67DB">
            <w:pPr>
              <w:tabs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  <w:b/>
                <w:bCs/>
              </w:rPr>
              <w:t>Nazwa i adres instalacji</w:t>
            </w:r>
          </w:p>
        </w:tc>
      </w:tr>
      <w:tr w:rsidR="00D95232" w:rsidRPr="00B94AA1">
        <w:trPr>
          <w:trHeight w:val="316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tabs>
                <w:tab w:val="num" w:pos="-10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odpady resztkowe / niesegregowane (zmieszane) odpady komunalne o kodzie 200301 (zgodnie z ustawą o odpadach może to być tylko IK)</w:t>
            </w:r>
          </w:p>
        </w:tc>
        <w:tc>
          <w:tcPr>
            <w:tcW w:w="3799" w:type="dxa"/>
            <w:vAlign w:val="center"/>
          </w:tcPr>
          <w:p w:rsidR="00D95232" w:rsidRPr="00B94AA1" w:rsidRDefault="00D95232" w:rsidP="00DE67DB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95232" w:rsidRPr="00B94AA1">
        <w:trPr>
          <w:trHeight w:val="414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metal i tworzywa sztuczne</w:t>
            </w:r>
          </w:p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vAlign w:val="center"/>
          </w:tcPr>
          <w:p w:rsidR="00D95232" w:rsidRPr="00B94AA1" w:rsidRDefault="00D95232" w:rsidP="00DE67DB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trHeight w:val="427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szkło</w:t>
            </w:r>
          </w:p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trHeight w:val="406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papier</w:t>
            </w:r>
          </w:p>
        </w:tc>
        <w:tc>
          <w:tcPr>
            <w:tcW w:w="3799" w:type="dxa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trHeight w:val="412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bioodpady</w:t>
            </w:r>
          </w:p>
        </w:tc>
        <w:tc>
          <w:tcPr>
            <w:tcW w:w="3799" w:type="dxa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trHeight w:val="418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popiół</w:t>
            </w:r>
          </w:p>
        </w:tc>
        <w:tc>
          <w:tcPr>
            <w:tcW w:w="3799" w:type="dxa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trHeight w:val="423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przeterminowane leki</w:t>
            </w:r>
          </w:p>
        </w:tc>
        <w:tc>
          <w:tcPr>
            <w:tcW w:w="3799" w:type="dxa"/>
            <w:vAlign w:val="center"/>
          </w:tcPr>
          <w:p w:rsidR="00D95232" w:rsidRPr="00B94AA1" w:rsidRDefault="00D95232" w:rsidP="00DE67DB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)</w:t>
            </w:r>
          </w:p>
        </w:tc>
      </w:tr>
      <w:tr w:rsidR="00D95232" w:rsidRPr="00B94AA1">
        <w:trPr>
          <w:trHeight w:val="414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chemikalia i opakowania po chemikaliach</w:t>
            </w:r>
          </w:p>
        </w:tc>
        <w:tc>
          <w:tcPr>
            <w:tcW w:w="3799" w:type="dxa"/>
            <w:vAlign w:val="center"/>
          </w:tcPr>
          <w:p w:rsidR="00D95232" w:rsidRPr="00B94AA1" w:rsidRDefault="00D95232" w:rsidP="00DE67DB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5232" w:rsidRPr="00B94AA1">
        <w:trPr>
          <w:trHeight w:val="420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zużyte baterie i akumulatory</w:t>
            </w:r>
          </w:p>
        </w:tc>
        <w:tc>
          <w:tcPr>
            <w:tcW w:w="3799" w:type="dxa"/>
            <w:vAlign w:val="center"/>
          </w:tcPr>
          <w:p w:rsidR="00D95232" w:rsidRPr="00B94AA1" w:rsidRDefault="00D95232" w:rsidP="00DE67DB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95232" w:rsidRPr="00B94AA1">
        <w:trPr>
          <w:trHeight w:val="542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zużyty sprzęt elektryczny i elektroniczny</w:t>
            </w:r>
          </w:p>
        </w:tc>
        <w:tc>
          <w:tcPr>
            <w:tcW w:w="3799" w:type="dxa"/>
            <w:vAlign w:val="center"/>
          </w:tcPr>
          <w:p w:rsidR="00D95232" w:rsidRPr="00B94AA1" w:rsidRDefault="00D95232" w:rsidP="00DE67DB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trHeight w:val="364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meble i inne odpady wielkogabarytowe</w:t>
            </w:r>
          </w:p>
        </w:tc>
        <w:tc>
          <w:tcPr>
            <w:tcW w:w="3799" w:type="dxa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trHeight w:val="364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tekstylia i odzież</w:t>
            </w:r>
          </w:p>
        </w:tc>
        <w:tc>
          <w:tcPr>
            <w:tcW w:w="3799" w:type="dxa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trHeight w:val="364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zużyte opony</w:t>
            </w:r>
          </w:p>
        </w:tc>
        <w:tc>
          <w:tcPr>
            <w:tcW w:w="3799" w:type="dxa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trHeight w:val="364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AA1">
              <w:rPr>
                <w:rFonts w:ascii="Times New Roman" w:hAnsi="Times New Roman" w:cs="Times New Roman"/>
              </w:rPr>
              <w:t>odpady niekwalifikujące się do odpadów medycznych powstałych w gospodarstwie domowym w wyniku przyjmowania produktów leczniczych w formie iniekcji i prowadzenia monitoringu poziomu w substancji we krwi</w:t>
            </w:r>
          </w:p>
        </w:tc>
        <w:tc>
          <w:tcPr>
            <w:tcW w:w="3799" w:type="dxa"/>
            <w:vAlign w:val="center"/>
          </w:tcPr>
          <w:p w:rsidR="00D95232" w:rsidRPr="00B94AA1" w:rsidRDefault="00D95232" w:rsidP="00DE67DB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trHeight w:val="364"/>
        </w:trPr>
        <w:tc>
          <w:tcPr>
            <w:tcW w:w="704" w:type="dxa"/>
          </w:tcPr>
          <w:p w:rsidR="00D95232" w:rsidRPr="00B94AA1" w:rsidRDefault="00D95232" w:rsidP="008A20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1">
              <w:rPr>
                <w:rFonts w:ascii="Times New Roman" w:hAnsi="Times New Roman" w:cs="Times New Roman"/>
                <w:sz w:val="24"/>
                <w:szCs w:val="24"/>
              </w:rPr>
              <w:t>odpady budowlane i rozbiórkowe stanowiące odpady komunalne</w:t>
            </w:r>
          </w:p>
        </w:tc>
        <w:tc>
          <w:tcPr>
            <w:tcW w:w="3799" w:type="dxa"/>
            <w:vAlign w:val="center"/>
          </w:tcPr>
          <w:p w:rsidR="00D95232" w:rsidRPr="00B94AA1" w:rsidRDefault="00D95232" w:rsidP="00DE67DB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5232" w:rsidRPr="00AA6E31" w:rsidRDefault="00D95232" w:rsidP="008A209B">
      <w:p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Obowiązki Stron</w:t>
      </w:r>
    </w:p>
    <w:p w:rsidR="00D95232" w:rsidRPr="00AA6E31" w:rsidRDefault="00D95232" w:rsidP="008A209B">
      <w:pPr>
        <w:numPr>
          <w:ilvl w:val="0"/>
          <w:numId w:val="11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Do obowiązków Wykonawcy należy:</w:t>
      </w:r>
    </w:p>
    <w:p w:rsidR="00D95232" w:rsidRPr="00AA6E31" w:rsidRDefault="00D95232" w:rsidP="008A209B">
      <w:pPr>
        <w:numPr>
          <w:ilvl w:val="0"/>
          <w:numId w:val="2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wykonanie przedmiotu umowy zgodnie z obowiązującymi przepisami prawa, z zachowaniem należytej staranności uwzględniającej zawodowy charakter wykonywanych czynności oraz najlepszej praktyki i wiedzy;</w:t>
      </w:r>
    </w:p>
    <w:p w:rsidR="00D95232" w:rsidRPr="00AA6E31" w:rsidRDefault="00D95232" w:rsidP="008A209B">
      <w:pPr>
        <w:numPr>
          <w:ilvl w:val="0"/>
          <w:numId w:val="2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przestrzeganie ustalonego harmonogramu odbioru odpadów;</w:t>
      </w:r>
    </w:p>
    <w:p w:rsidR="00D95232" w:rsidRPr="00AA6E31" w:rsidRDefault="00D95232" w:rsidP="008A209B">
      <w:pPr>
        <w:numPr>
          <w:ilvl w:val="0"/>
          <w:numId w:val="2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postępowanie z odpadami w sposób zgodny z zasadami gospodarowania odpadami, wymaganiami ochrony środowiska określonymi w aktualnych przepisach prawa, w tym również w obowiązujących przepisach prawa miejscowego, a ponadto do ponoszenia wszelkich opłat związanych z gospodarowaniem odpadami;</w:t>
      </w:r>
    </w:p>
    <w:p w:rsidR="00D95232" w:rsidRPr="00AA6E31" w:rsidRDefault="00D95232" w:rsidP="008A209B">
      <w:pPr>
        <w:numPr>
          <w:ilvl w:val="0"/>
          <w:numId w:val="2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zagospodarowanie odpadów komunalnych z nieruchomości zamieszkałych położonych na terenie Gminy Orla, zgodnie z hierarchią postępowania z odpadami wynikającą z obowiązujących przepisów prawa oraz w sposób zapewniający osiągnięcie odpowiednich poziomów recyklingu, przygotowanie do ponownego użycia i odzysku innymi metodami oraz ograniczenie masy odpadów komunalnych ulegających biodegradacji przekazywanych do składowania;</w:t>
      </w:r>
    </w:p>
    <w:p w:rsidR="00D95232" w:rsidRPr="00AA6E31" w:rsidRDefault="00D95232" w:rsidP="008A209B">
      <w:pPr>
        <w:numPr>
          <w:ilvl w:val="0"/>
          <w:numId w:val="2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niezwłoczne przekazywanie informacji dotyczących realizacji umowy na każde żądanie Zamawiającego, jednak nie później niż w terminie 3 dni od dnia otrzymania zapytania;</w:t>
      </w:r>
    </w:p>
    <w:p w:rsidR="00D95232" w:rsidRPr="00AA6E31" w:rsidRDefault="00D95232" w:rsidP="008A209B">
      <w:pPr>
        <w:numPr>
          <w:ilvl w:val="0"/>
          <w:numId w:val="2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przestrzeganie poufności, co do informacji pozyskanych w związku z realizacją umowy, w szczególności do przestrzegania przepisów ochrony danych osobowych. Wykonawca nie może wykorzystywać pozyskanych danych w żaden inny sposób lub w innym celu niż dla wykonywania umowy, w szczególności zakazuje się wykorzystywania danych w celach reklamowych lub marketingowych;</w:t>
      </w:r>
    </w:p>
    <w:p w:rsidR="00D95232" w:rsidRPr="00AA6E31" w:rsidRDefault="00D95232" w:rsidP="008A209B">
      <w:pPr>
        <w:numPr>
          <w:ilvl w:val="0"/>
          <w:numId w:val="2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poniesienie wszelkich wydatków koniecznych do naprawienia wyrządzonej szkody w przypadkach zawinionych;</w:t>
      </w:r>
    </w:p>
    <w:p w:rsidR="00D95232" w:rsidRPr="00AA6E31" w:rsidRDefault="00D95232" w:rsidP="008A209B">
      <w:pPr>
        <w:numPr>
          <w:ilvl w:val="0"/>
          <w:numId w:val="2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bieżące sprzątanie terenu z wszelkich zanieczyszczeń powstałych w wyniku prowadzonych usług przez Wykonawcę i jego podwykonawców, a w przypadku spowodowania jakichkolwiek uszkodzeń - ich natychmiastowa naprawa;</w:t>
      </w:r>
    </w:p>
    <w:p w:rsidR="00D95232" w:rsidRPr="00AA6E31" w:rsidRDefault="00D95232" w:rsidP="008A209B">
      <w:pPr>
        <w:numPr>
          <w:ilvl w:val="0"/>
          <w:numId w:val="2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posiadanie w całym okresie trwania umowy niezbędnych, aktualnych uprawnień, zezwoleń i umów w celu wykonania przedmiotu umowy.</w:t>
      </w:r>
    </w:p>
    <w:p w:rsidR="00D95232" w:rsidRPr="00AA6E31" w:rsidRDefault="00D95232" w:rsidP="008A209B">
      <w:pPr>
        <w:numPr>
          <w:ilvl w:val="0"/>
          <w:numId w:val="11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Wykonawca jest zobowiązany do przekazywania Zamawiającemu sprawozdań, kart przekazania odpadów, miesięcznych zestawień i raportów.</w:t>
      </w:r>
    </w:p>
    <w:p w:rsidR="00D95232" w:rsidRPr="00AA6E31" w:rsidRDefault="00D95232" w:rsidP="008A209B">
      <w:pPr>
        <w:numPr>
          <w:ilvl w:val="0"/>
          <w:numId w:val="11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Wykonawca ponosi odpowiedzialność wobec osób trzecich za szkody wyrządzone w związku z wykonywaniem prac określonych niniejsza umową.</w:t>
      </w:r>
    </w:p>
    <w:p w:rsidR="00D95232" w:rsidRPr="00AA6E31" w:rsidRDefault="00D95232" w:rsidP="008A209B">
      <w:pPr>
        <w:numPr>
          <w:ilvl w:val="0"/>
          <w:numId w:val="11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Wykonawca, w celu wykazania spełnienia warunku określonego w § 4 ust. 4 SWZ, w trakcie realizacji zamówienia na każde wezwanie Zamawiającego w wyznaczonym w tym wezwaniu terminie przedłoży Zamawiającemu wskazane poniżej dowody w celu potwierdzenia spełnienia wymogu zatrudnienia na podstawie umowy o pracę przez wykonawcę lub podwykonawcę osób wykonujących wskazane w § 4 ust. 4 SWZ czynności w trakcie realizacji zamówienia:</w:t>
      </w:r>
    </w:p>
    <w:p w:rsidR="00D95232" w:rsidRPr="00AA6E31" w:rsidRDefault="00D95232" w:rsidP="005843F3">
      <w:pPr>
        <w:numPr>
          <w:ilvl w:val="0"/>
          <w:numId w:val="16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D95232" w:rsidRPr="00AA6E31" w:rsidRDefault="00D95232" w:rsidP="008A209B">
      <w:pPr>
        <w:numPr>
          <w:ilvl w:val="0"/>
          <w:numId w:val="16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dotyczącymi ochrony danych osobowych (tj. w szczególności  bez adresów, nr PESEL pracowników). Imię i nazwisko pracownika nie podlega anonimizacji. Informacje takie jak: data zawarcia umowy, rodzaj umowy o pracę i wymiar etatu powinny być możliwe do zidentyfikowania;</w:t>
      </w:r>
    </w:p>
    <w:p w:rsidR="00D95232" w:rsidRPr="00AA6E31" w:rsidRDefault="00D95232" w:rsidP="008A209B">
      <w:pPr>
        <w:numPr>
          <w:ilvl w:val="0"/>
          <w:numId w:val="16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D95232" w:rsidRPr="00AA6E31" w:rsidRDefault="00D95232" w:rsidP="008A209B">
      <w:pPr>
        <w:numPr>
          <w:ilvl w:val="0"/>
          <w:numId w:val="16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obowiązującymi przepisami dotyczącymi ochrony danych osobowych. Imię i nazwisko pracownika nie podlega anonimizacji.</w:t>
      </w:r>
    </w:p>
    <w:p w:rsidR="00D95232" w:rsidRPr="00AA6E31" w:rsidRDefault="00D95232" w:rsidP="008A209B">
      <w:pPr>
        <w:numPr>
          <w:ilvl w:val="0"/>
          <w:numId w:val="11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Zamawiający zobowiązuje się do:</w:t>
      </w:r>
    </w:p>
    <w:p w:rsidR="00D95232" w:rsidRPr="00AA6E31" w:rsidRDefault="00D95232" w:rsidP="008A209B">
      <w:pPr>
        <w:pStyle w:val="ListParagraph"/>
        <w:numPr>
          <w:ilvl w:val="1"/>
          <w:numId w:val="1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przekazania Wykonawcy wykazu nieruchomości zamieszkałych objętych umową z podziałem na gospodarstwa domowe do 4 osób oraz 5 i powyżej, w tym wykazu nieruchomości, których właściciele zadeklarowali kompostowanie bioodpadów w przydomowych kompostownikach;</w:t>
      </w:r>
    </w:p>
    <w:p w:rsidR="00D95232" w:rsidRPr="00AA6E31" w:rsidRDefault="00D95232" w:rsidP="008A209B">
      <w:pPr>
        <w:pStyle w:val="ListParagraph"/>
        <w:numPr>
          <w:ilvl w:val="1"/>
          <w:numId w:val="1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współpracy z Wykonawcą przy opracowywaniu harmonogramu odbioru odpadów komunalnych oraz umieszczeniu harmonogramu na stronie internetowej gminy;</w:t>
      </w:r>
    </w:p>
    <w:p w:rsidR="00D95232" w:rsidRPr="00AA6E31" w:rsidRDefault="00D95232" w:rsidP="008A209B">
      <w:pPr>
        <w:pStyle w:val="ListParagraph"/>
        <w:numPr>
          <w:ilvl w:val="1"/>
          <w:numId w:val="1"/>
        </w:numPr>
        <w:suppressAutoHyphens/>
        <w:spacing w:after="120" w:line="120" w:lineRule="atLeast"/>
        <w:ind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zapłaty Wykonawcy wynagrodzenia na warunkach i w terminach określonych w § 6 niniejszej umowy z zastrzeżeniem potrąceń wynikających z kar umownych.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Podwykonawcy</w:t>
      </w:r>
    </w:p>
    <w:p w:rsidR="00D95232" w:rsidRPr="00AA6E31" w:rsidRDefault="00D95232" w:rsidP="005843F3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(w przypadku, gdy Wykonawca zadeklaruje wykonanie przedmiotu zamówienia bez udziału podwykonawców, zapisy umowy dotyczące podwykonawców zostaną usunięte z treści umowy)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Wykonawca  zleci wykonanie części zamówienia innemu podmiotowi, tj. Podwykonawcy z określeniem należnego za te prace wynagrodzenia Podwykonawcy.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Wykonawca przy pomocy następujących Podwykonawców …….…………………………, …………………………………………………………………………………………………………………..wykona następujący zakres usług:………………………………………. ………………………………………………………………………………………………………………………………………………………………………………….....................</w:t>
      </w:r>
    </w:p>
    <w:p w:rsidR="00D95232" w:rsidRPr="00AA6E31" w:rsidRDefault="00D95232" w:rsidP="005843F3">
      <w:pPr>
        <w:pStyle w:val="ListParagraph"/>
        <w:suppressAutoHyphens/>
        <w:spacing w:after="40" w:line="300" w:lineRule="atLeast"/>
        <w:ind w:left="360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AA6E31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/nazwa i adres podwykonawców i zakres zleconych prac/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Zamawiający nie wyraża zgody na powierzanie wykonania przedmiotu umowy dalszym Podwykonawcom.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Pozostałe prace Wykonawca zobowiązuje się wykonać samodzielnie.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Wykonawca ponosi odpowiedzialność wobec Zamawiającego za podwykonawców, którymi będzie się posługiwał przy realizacji przedmiotu umowy, jak za działania i zaniechania własne.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Umowa podwykonawcza ma zawierać bezwzględny wymóg dokonywania zapłaty wynagrodzenia Podwykonawcy w terminie nie dłuższym niż 30 dni od dnia doręczenia Wykonawcy faktury lub rachunku, potwierdzających wykonanie usług zleconych Podwykonawcy.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Wykonawca zamierzający zawrzeć umowę o podwykonawstwo jest obowiązany przedłożyć Zamawiającemu projekt tej umowy. 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Niezgłoszenie pisemnych zastrzeżeń do przedłożonego projektu umowy o podwykonawstwo, w terminie 14 dni, uważa się za akceptację projektu umowy przez Zamawiającego. 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Wykonawca przedkłada Zamawiającemu poświadczoną za zgodność z oryginałem kopię zawartej umowy o podwykonawstwo, w terminie 7 dni od dnia jej zawarcia. 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Zamawiający, w terminie 14 dni od daty otrzymania umowy, o której mowa w ust. 9, ma prawo wezwać Wykonawcę do zmiany tej umowy, jeżeli termin zapłaty wynagrodzenia jest dłuższy niż określony w ust. 6. 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Postanowienia dotyczące umów zawieranych z Podwykonawcami stosuje się odpowiednio do zmian tych umów.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Zamawiający dokonuje bezpośredniej zapłaty wymagalnego wynagrodzenia przysługującego Podwykonawcy, który zawarł zaakceptowaną przez Zamawiającego umowę o podwykonawstwo w przypadku uchylania się od obowiązku zapłaty przez Wykonawcę na rzecz Podwykonawcy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Wynagrodzenie, o którym mowa w ust. 12, dotyczy wyłącznie należności powstałych po zaakceptowaniu przez Zamawiającego projektu umowy o podwykonawstwo oraz po przedłożeniu Zamawiającemu poświadczonej za zgodność z oryginałem kopii umowy o podwykonawstwo.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Bezpośrednia zapłata, o której mowa w ust. 12, obejmuje wyłącznie należne wynagrodzenie, bez ewentualnych odsetek, należnych Podwykonawcy . 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Przed dokonaniem zapłaty, Zamawiający jest obowiązany umożliwić Wykonawcy zgłoszenie w formie pisemnej uwag dotyczących zasadności bezpośredniej zapłaty wynagrodzenia Podwykonawcy. Termin zgłaszania uwag przez Wykonawcę wynosi 7 dni od dnia doręczenia mu tej informacji.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 przypadku zgłoszenia uwag, o których mowa w ust. 15, w terminie wskazanym przez Zamawiającego, Zamawiający może:</w:t>
      </w:r>
    </w:p>
    <w:p w:rsidR="00D95232" w:rsidRPr="00AA6E31" w:rsidRDefault="00D95232" w:rsidP="00FB23AC">
      <w:pPr>
        <w:pStyle w:val="ListParagraph"/>
        <w:numPr>
          <w:ilvl w:val="0"/>
          <w:numId w:val="3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nie dokonać bezpośredniej zapłaty wynagrodzenia Podwykonawcy, jeżeli Wykonawca wykaże niezasadność takiej zapłaty albo </w:t>
      </w:r>
    </w:p>
    <w:p w:rsidR="00D95232" w:rsidRPr="00AA6E31" w:rsidRDefault="00D95232" w:rsidP="00FB23AC">
      <w:pPr>
        <w:pStyle w:val="ListParagraph"/>
        <w:numPr>
          <w:ilvl w:val="0"/>
          <w:numId w:val="3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złożyć do depozytu sądowego kwotę potrzebną na pokrycie wynagrodzenia Podwykonawcy w przypadku istnienia zasadniczej wątpliwości Zamawiającego co do wysokości należnej zapłaty lub podmiotu, któremu płatność ma być dokonana, albo </w:t>
      </w:r>
    </w:p>
    <w:p w:rsidR="00D95232" w:rsidRPr="00AA6E31" w:rsidRDefault="00D95232" w:rsidP="00FB23AC">
      <w:pPr>
        <w:pStyle w:val="ListParagraph"/>
        <w:numPr>
          <w:ilvl w:val="0"/>
          <w:numId w:val="3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dokonać bezpośredniej zapłaty wynagrodzenia Podwykonawcy, jeżeli Podwykonawca wykaże zasadność takiej zapłaty. 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W przypadku dokonania bezpośredniej zapłaty Podwykonawcy, Zamawiający potrąca kwotę wypłaconego wynagrodzenia z wynagrodzenia należnego Wykonawcy. 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Warunkiem zapłaty przez Zamawiającego na rzecz Wykonawcy wynagrodzenia należnego za wykonanie przedmiotu umowy jest przedstawienie dowodów zapłaty wymagalnego wynagrodzenia Podwykonawcom, tj. potwierdzenia dokonania przelewu z tytułu wynagrodzenia, przez Wykonawcę Podwykonawcom, wraz z kopiami faktur na podstawie których dokonano zapłaty, oświadczeń Podwykonawców o uregulowaniu wszystkich należności, z podaniem kwot i tytułów uregulowanych należności.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 przypadku nie przedstawienia przez Wykonawcę wszystkich dowodów zapłaty, o których mowa w ust. 18, wypłata wynagrodzenia Wykonawcy zostaje wstrzymana w części równej sumie należności, na które Wykonawca nie przedstawił dowodów zapłaty, do czasu przedstawienia tych dowodów.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Do czasu przedstawienia przez Wykonawcę dowodów, o których mowa w ust. 18 i ust. 19, nie biegnie termin zapłaty wynagrodzenia Wykonawcy określony w § 6 Umowy. Wykonawcy nie przysługują za ten okres odsetki ustawowe.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Wykonawca ponosi pełną odpowiedzialność za jakość, terminowość oraz bezpieczeństwo prac wykonywanych przez Podwykonawców. </w:t>
      </w:r>
    </w:p>
    <w:p w:rsidR="00D95232" w:rsidRPr="00AA6E31" w:rsidRDefault="00D95232" w:rsidP="005843F3">
      <w:pPr>
        <w:numPr>
          <w:ilvl w:val="0"/>
          <w:numId w:val="1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Zamawiającemu przysługuje prawo żądania od Wykonawcy zmiany Podwykonawcy, jeżeli ten realizuje przedmiot umowy w sposób niezgodny z Umową.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6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Wynagrodzenie i sposób rozliczeń</w:t>
      </w:r>
    </w:p>
    <w:p w:rsidR="00D95232" w:rsidRPr="00AA6E31" w:rsidRDefault="00D95232" w:rsidP="008A209B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Podstawę ustalenia miesięcznego wynagrodzenia za odbiór i zagospodarowanie odpadów komunalnych </w:t>
      </w:r>
      <w:r w:rsidRPr="00AA6E31">
        <w:rPr>
          <w:rFonts w:ascii="Times New Roman" w:hAnsi="Times New Roman" w:cs="Times New Roman"/>
          <w:sz w:val="24"/>
          <w:szCs w:val="24"/>
          <w:lang w:eastAsia="pl-PL"/>
        </w:rPr>
        <w:t>od właścicieli nieruchomości zamieszkałych położonych na terenie gminy Orla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 stanowić będzie ilość faktycznie odebranych odpadów oraz ceny jednostkowe za odbiór i zagospodarowanie 1 Mg poszczególnych frakcji odpadów komunalnych, określone w ofercie Wykonawcy stawki, wynoszące: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3856"/>
        <w:gridCol w:w="1702"/>
        <w:gridCol w:w="1417"/>
        <w:gridCol w:w="1525"/>
      </w:tblGrid>
      <w:tr w:rsidR="00D95232" w:rsidRPr="00B94AA1">
        <w:trPr>
          <w:jc w:val="center"/>
        </w:trPr>
        <w:tc>
          <w:tcPr>
            <w:tcW w:w="424" w:type="pct"/>
            <w:shd w:val="pct12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B94AA1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76" w:type="pct"/>
            <w:shd w:val="pct12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B94AA1">
              <w:rPr>
                <w:b/>
                <w:bCs/>
                <w:sz w:val="16"/>
                <w:szCs w:val="16"/>
              </w:rPr>
              <w:t>Frakcja odpadów</w:t>
            </w:r>
          </w:p>
        </w:tc>
        <w:tc>
          <w:tcPr>
            <w:tcW w:w="916" w:type="pct"/>
            <w:shd w:val="pct12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B94AA1">
              <w:rPr>
                <w:b/>
                <w:bCs/>
                <w:sz w:val="16"/>
                <w:szCs w:val="16"/>
              </w:rPr>
              <w:t>Cena netto za odbiór i zagospodarowanie 1Mg [zł]</w:t>
            </w:r>
          </w:p>
        </w:tc>
        <w:tc>
          <w:tcPr>
            <w:tcW w:w="763" w:type="pct"/>
            <w:shd w:val="pct12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B94AA1">
              <w:rPr>
                <w:b/>
                <w:bCs/>
                <w:sz w:val="16"/>
                <w:szCs w:val="16"/>
              </w:rPr>
              <w:t>VAT [%] [zł]</w:t>
            </w:r>
          </w:p>
        </w:tc>
        <w:tc>
          <w:tcPr>
            <w:tcW w:w="821" w:type="pct"/>
            <w:shd w:val="pct12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B94AA1">
              <w:rPr>
                <w:b/>
                <w:bCs/>
                <w:sz w:val="16"/>
                <w:szCs w:val="16"/>
              </w:rPr>
              <w:t>Cena brutto za odbiór i zagospodarowanie 1Mg [zł]</w:t>
            </w: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1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odpady resztkowe/ niesegregowane (zmieszane) odpady komunalne o kodzie 200301</w:t>
            </w:r>
          </w:p>
        </w:tc>
        <w:tc>
          <w:tcPr>
            <w:tcW w:w="916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2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metal i tworzywa sztuczne</w:t>
            </w:r>
          </w:p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3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szkło</w:t>
            </w:r>
          </w:p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4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papier</w:t>
            </w:r>
          </w:p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5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bioodpady</w:t>
            </w:r>
          </w:p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6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popiół</w:t>
            </w:r>
          </w:p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7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przeterminowane leki</w:t>
            </w:r>
          </w:p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8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chemikalia i opakowania po chemikaliach</w:t>
            </w:r>
          </w:p>
        </w:tc>
        <w:tc>
          <w:tcPr>
            <w:tcW w:w="916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9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zużyte baterie i akumulatory</w:t>
            </w:r>
          </w:p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10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zużyty sprzęt elektryczny i elektroniczny</w:t>
            </w:r>
          </w:p>
        </w:tc>
        <w:tc>
          <w:tcPr>
            <w:tcW w:w="916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11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meble i inne odpady wielkogabarytowe</w:t>
            </w:r>
          </w:p>
        </w:tc>
        <w:tc>
          <w:tcPr>
            <w:tcW w:w="916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13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tekstylia i odzież</w:t>
            </w:r>
          </w:p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13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zużyte opony</w:t>
            </w:r>
          </w:p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14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odpady niekwalifikujące się do odpadów medycznych powstałych w gospodarstwie domowym w wyniku przyjmowania produktów leczniczych w formie iniekcji i prowadzenia monitoringu poziomu w substancji we krwi</w:t>
            </w:r>
          </w:p>
        </w:tc>
        <w:tc>
          <w:tcPr>
            <w:tcW w:w="916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232" w:rsidRPr="00B94AA1">
        <w:trPr>
          <w:jc w:val="center"/>
        </w:trPr>
        <w:tc>
          <w:tcPr>
            <w:tcW w:w="424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15</w:t>
            </w:r>
          </w:p>
        </w:tc>
        <w:tc>
          <w:tcPr>
            <w:tcW w:w="2076" w:type="pct"/>
            <w:shd w:val="pct15" w:color="auto" w:fill="auto"/>
            <w:vAlign w:val="center"/>
          </w:tcPr>
          <w:p w:rsidR="00D95232" w:rsidRPr="00B94AA1" w:rsidRDefault="00D95232" w:rsidP="00DE6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4AA1">
              <w:rPr>
                <w:sz w:val="20"/>
                <w:szCs w:val="20"/>
              </w:rPr>
              <w:t>odpady budowlane i rozbiórkowe stanowiące odpady komunalne</w:t>
            </w:r>
          </w:p>
        </w:tc>
        <w:tc>
          <w:tcPr>
            <w:tcW w:w="916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:rsidR="00D95232" w:rsidRPr="00B94AA1" w:rsidRDefault="00D95232" w:rsidP="00DE6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5232" w:rsidRPr="00AA6E31" w:rsidRDefault="00D95232" w:rsidP="008A209B">
      <w:pPr>
        <w:suppressAutoHyphens/>
        <w:spacing w:after="40" w:line="300" w:lineRule="atLeast"/>
        <w:ind w:left="502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95232" w:rsidRPr="00AA6E31" w:rsidRDefault="00D95232" w:rsidP="008A209B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W przypadku odebrania frakcji innej niż wymienione w ust. 1, przyjąć należy, że koszt za odbiór i zagospodarowanie tych odpadów za 1 Mg wyniesie nie więcej niż koszt odbioru 1 Mg odpadów zmieszanych (pozostałości z segregacji odpadów).</w:t>
      </w:r>
    </w:p>
    <w:p w:rsidR="00D95232" w:rsidRPr="00AA6E31" w:rsidRDefault="00D95232" w:rsidP="008A209B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Całkowita wartość umowy ustalona w oparciu o określone w ust. 1 ceny jednostkowe i szacunkową ilość odpadów komunalnych, podanych w formularzu ofertowym wynosi </w:t>
      </w:r>
      <w:r w:rsidRPr="00AA6E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</w:t>
      </w: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 zł (słownie złotych:</w:t>
      </w:r>
      <w:r w:rsidRPr="00AA6E31">
        <w:t xml:space="preserve"> </w:t>
      </w:r>
      <w:r w:rsidRPr="00AA6E31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………………………………….) brutto.</w:t>
      </w:r>
    </w:p>
    <w:p w:rsidR="00D95232" w:rsidRPr="00AA6E31" w:rsidRDefault="00D95232" w:rsidP="008A209B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Podane w Formularzu ofertowym, stanowiącym załącznik nr 7 do SWZ, ilości odpadów komunalnych były szacunkowe i zostały ustalone w oparciu o dane z poprzednich lat, w związku z czym w takcie realizacji umowy mogą ulec zmianie.</w:t>
      </w:r>
      <w:r w:rsidRPr="00AA6E3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AA6E31">
        <w:rPr>
          <w:rFonts w:ascii="Times New Roman" w:hAnsi="Times New Roman" w:cs="Times New Roman"/>
          <w:sz w:val="24"/>
          <w:szCs w:val="24"/>
          <w:lang w:eastAsia="pl-PL"/>
        </w:rPr>
        <w:t>Wykonawcy nie będą przysługiwały z tego tytułu żadne roszczenia wobec Zamawiającego.</w:t>
      </w:r>
    </w:p>
    <w:p w:rsidR="00D95232" w:rsidRPr="00AA6E31" w:rsidRDefault="00D95232" w:rsidP="008A209B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Do faktury Wykonawca zobowiązuje się, co miesiąc dołączać</w:t>
      </w:r>
    </w:p>
    <w:p w:rsidR="00D95232" w:rsidRPr="00AA6E31" w:rsidRDefault="00D95232" w:rsidP="008A209B">
      <w:pPr>
        <w:pStyle w:val="ListParagraph"/>
        <w:numPr>
          <w:ilvl w:val="0"/>
          <w:numId w:val="20"/>
        </w:numPr>
        <w:suppressAutoHyphens/>
        <w:autoSpaceDE w:val="0"/>
        <w:spacing w:after="60" w:line="28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 miesięczne zestawienie zawierające informacje o:</w:t>
      </w:r>
    </w:p>
    <w:p w:rsidR="00D95232" w:rsidRPr="00AA6E31" w:rsidRDefault="00D95232" w:rsidP="008A209B">
      <w:pPr>
        <w:numPr>
          <w:ilvl w:val="0"/>
          <w:numId w:val="21"/>
        </w:numPr>
        <w:suppressAutoHyphens/>
        <w:autoSpaceDE w:val="0"/>
        <w:spacing w:after="60" w:line="28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ilości zebranych odpadów komunalnych,</w:t>
      </w:r>
    </w:p>
    <w:p w:rsidR="00D95232" w:rsidRPr="00AA6E31" w:rsidRDefault="00D95232" w:rsidP="008A209B">
      <w:pPr>
        <w:numPr>
          <w:ilvl w:val="0"/>
          <w:numId w:val="21"/>
        </w:numPr>
        <w:suppressAutoHyphens/>
        <w:autoSpaceDE w:val="0"/>
        <w:spacing w:after="60" w:line="28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kodach odebranych odpadów,</w:t>
      </w:r>
    </w:p>
    <w:p w:rsidR="00D95232" w:rsidRPr="00AA6E31" w:rsidRDefault="00D95232" w:rsidP="008A209B">
      <w:pPr>
        <w:numPr>
          <w:ilvl w:val="0"/>
          <w:numId w:val="21"/>
        </w:numPr>
        <w:suppressAutoHyphens/>
        <w:autoSpaceDE w:val="0"/>
        <w:spacing w:after="60" w:line="28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masie odebranych odpadów,</w:t>
      </w:r>
    </w:p>
    <w:p w:rsidR="00D95232" w:rsidRPr="00AA6E31" w:rsidRDefault="00D95232" w:rsidP="008A209B">
      <w:pPr>
        <w:numPr>
          <w:ilvl w:val="0"/>
          <w:numId w:val="21"/>
        </w:numPr>
        <w:suppressAutoHyphens/>
        <w:autoSpaceDE w:val="0"/>
        <w:spacing w:after="60" w:line="28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sposobach zagospodarowania odpadów,</w:t>
      </w:r>
    </w:p>
    <w:p w:rsidR="00D95232" w:rsidRPr="00AA6E31" w:rsidRDefault="00D95232" w:rsidP="008A209B">
      <w:pPr>
        <w:numPr>
          <w:ilvl w:val="0"/>
          <w:numId w:val="21"/>
        </w:numPr>
        <w:suppressAutoHyphens/>
        <w:autoSpaceDE w:val="0"/>
        <w:spacing w:after="60" w:line="28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nazwie i adresie instalacji, do której zostały przekazane odebrane odpady,</w:t>
      </w:r>
    </w:p>
    <w:p w:rsidR="00D95232" w:rsidRPr="00AA6E31" w:rsidRDefault="00D95232" w:rsidP="008A209B">
      <w:pPr>
        <w:numPr>
          <w:ilvl w:val="0"/>
          <w:numId w:val="20"/>
        </w:numPr>
        <w:suppressAutoHyphens/>
        <w:autoSpaceDE w:val="0"/>
        <w:spacing w:after="60" w:line="28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kopie kart przekazania odpadów (odrębnie na każdy rodzaj odpadów) sporządzone zgodnie z obowiązującymi przepisami. Karty przekazania odpadów muszą jednoznacznie stwierdzać, że odpady pochodzą z gminy Orla i powinny być przekazywane co miesiąc jako załącznik do miesięcznego zestawienia ilości odpadów,</w:t>
      </w:r>
    </w:p>
    <w:p w:rsidR="00D95232" w:rsidRPr="00AA6E31" w:rsidRDefault="00D95232" w:rsidP="008A209B">
      <w:pPr>
        <w:numPr>
          <w:ilvl w:val="0"/>
          <w:numId w:val="20"/>
        </w:numPr>
        <w:suppressAutoHyphens/>
        <w:autoSpaceDE w:val="0"/>
        <w:spacing w:after="60" w:line="28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miesięczne raporty zawierające określenie ilości i rodzajów przekazywanych w danym miesiącu przez właścicieli nieruchomości odpadów (adres nieruchomości, ilość pojemników i worków).</w:t>
      </w:r>
    </w:p>
    <w:p w:rsidR="00D95232" w:rsidRPr="00AA6E31" w:rsidRDefault="00D95232" w:rsidP="008A209B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Fakturę VAT wraz z załącznikami należy dostarczyć w terminie 14 dni od dnia zakończenia miesiąca objętego fakturą.</w:t>
      </w:r>
    </w:p>
    <w:p w:rsidR="00D95232" w:rsidRPr="00AA6E31" w:rsidRDefault="00D95232" w:rsidP="008A209B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Należne wynagrodzenie Zamawiający przekaże przelewem na rachunek bankowy Wykonawcy nr: </w:t>
      </w: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……………………….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 prowadzony przez  </w:t>
      </w: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………………………………..,</w:t>
      </w:r>
      <w:r w:rsidRPr="00AA6E3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ujęty w Wykazie podmiotów zarejestrowanych jako podatnicy VAT, prowadzonym przez Szefa Kr</w:t>
      </w:r>
      <w:r w:rsidRPr="00AA6E31">
        <w:rPr>
          <w:rFonts w:ascii="Times New Roman" w:hAnsi="Times New Roman" w:cs="Times New Roman"/>
          <w:sz w:val="24"/>
          <w:szCs w:val="24"/>
        </w:rPr>
        <w:t>ajowej Administracji Skarbowej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 w terminie 30 dni od daty jej prawidłowego dostarczenia do siedziby Zamawiającego. Rozliczenie płatności nastąpi za pośrednictwem metody podzielnej płatności (split payment).</w:t>
      </w:r>
    </w:p>
    <w:p w:rsidR="00D95232" w:rsidRPr="00AA6E31" w:rsidRDefault="00D95232" w:rsidP="008A209B">
      <w:pPr>
        <w:numPr>
          <w:ilvl w:val="0"/>
          <w:numId w:val="12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Terminowość i prawidłowość wykonania usług będzie oceniana przez Zamawiającego w oparciu o harmonogram realizacji usług przedstawiony Zamawiającemu przez Wykonawcę zgodnie ze szczegółowym opisem przedmiotu zamówienia zawartym w Załączniku Nr 1 do umowy oraz w oparciu o właściwą realizację zobowiązań Wykonawcy określonych w § 3 niniejszej umowy. 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7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Zabezpieczenie należytego wykonania umowy</w:t>
      </w:r>
    </w:p>
    <w:p w:rsidR="00D95232" w:rsidRPr="00AA6E31" w:rsidRDefault="00D95232" w:rsidP="008A209B">
      <w:pPr>
        <w:numPr>
          <w:ilvl w:val="1"/>
          <w:numId w:val="3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Zabezpieczenie należytego wykonania umowy służy pokryciu roszczeń z tytułu niewykonywania lub nienależytego wykonania umowy.</w:t>
      </w:r>
    </w:p>
    <w:p w:rsidR="00D95232" w:rsidRPr="00AA6E31" w:rsidRDefault="00D95232" w:rsidP="008A209B">
      <w:pPr>
        <w:numPr>
          <w:ilvl w:val="1"/>
          <w:numId w:val="3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Wykonawca wnosi zabezpieczenie należytego wykonania umowy w wysokości 3% ogólnej całkowitej wartość umowy podanej w ofercie, o której mowa w § 6 ust. 3 niniejszej umowy, tj. w kwocie </w:t>
      </w: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…………………… zł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 (słownie złotych: …………………………………….. .) w formie ……………………………………….., na zasadach określonych w SWZ.</w:t>
      </w:r>
    </w:p>
    <w:p w:rsidR="00D95232" w:rsidRPr="00AA6E31" w:rsidRDefault="00D95232" w:rsidP="008A209B">
      <w:pPr>
        <w:numPr>
          <w:ilvl w:val="1"/>
          <w:numId w:val="3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Zabezpieczenie należytego wykonania umowy będzie zwrócone Wykonawcy w terminie 30 dni od dnia wykonania zamówienia i uznania przez Zamawiającego za należycie wykonane.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8</w:t>
      </w:r>
    </w:p>
    <w:p w:rsidR="00D95232" w:rsidRPr="00AA6E31" w:rsidRDefault="00D95232" w:rsidP="008A209B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Uprawnienia Zamawiającego </w:t>
      </w:r>
    </w:p>
    <w:p w:rsidR="00D95232" w:rsidRPr="00AA6E31" w:rsidRDefault="00D95232" w:rsidP="008A209B">
      <w:pPr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95232" w:rsidRPr="00AA6E31" w:rsidRDefault="00D95232" w:rsidP="008A209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Zamawiający uprawniony jest przez okres realizacji niniejszej umowy do: </w:t>
      </w:r>
    </w:p>
    <w:p w:rsidR="00D95232" w:rsidRPr="00AA6E31" w:rsidRDefault="00D95232" w:rsidP="008A209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kontroli sposobu wykonywania przez Wykonawcę postanowień niniejszej umowy; </w:t>
      </w:r>
    </w:p>
    <w:p w:rsidR="00D95232" w:rsidRPr="00AA6E31" w:rsidRDefault="00D95232" w:rsidP="008A209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żądania od Wykonawcy przedstawienia dokumentów lub informacji dotyczących lub związanych z wykonywaniem przedmiotu umowy oraz zagospodarowania odebranych przez Wykonawcę odpadów.</w:t>
      </w:r>
    </w:p>
    <w:p w:rsidR="00D95232" w:rsidRPr="00AA6E31" w:rsidRDefault="00D95232" w:rsidP="008A209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Zamawiający uprawniony jest do wykonywania kontroli sposobu wykonywania przez Wykonawcę lub podwykonawców przedmiotu umowy bez konieczności uprzedniego informowania Wykonawcy lub podwykonawców o zamiarze, czasie i miejscu jej przeprowadzenia. Zamawiający zobowiązany jest do przeprowadzenia kontroli w sposób nieutrudniający wykonywanie przez Wykonawcę lub podwykonawców przedmiotu umowy. </w:t>
      </w:r>
    </w:p>
    <w:p w:rsidR="00D95232" w:rsidRPr="00AA6E31" w:rsidRDefault="00D95232" w:rsidP="008A209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W przypadku stwierdzenia niewykonania obowiązków wynikających z umowy, Zamawiający sporządzi notatkę służbową wraz z dokumentacją fotograficzną i zawiadomi o powyższym Wykonawcę, wyznaczając termin do usunięcia nieprawidłowości. </w:t>
      </w:r>
    </w:p>
    <w:p w:rsidR="00D95232" w:rsidRPr="00AA6E31" w:rsidRDefault="00D95232" w:rsidP="008A209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Po bezskutecznym upływie wyznaczonego terminu na usunięcie nieprawidłowości Wykonawca zostanie obciążony karami umownymi określonymi w § 10. Zamawiającemu przysługuje także prawo zlecenia w takim przypadku wykonania usługi innemu podmiotowi na koszt Wykonawcy i obciążenia Wykonawcy kosztami wykonania tej usługi, a Wykonawca wyraża na to zgodę.</w:t>
      </w:r>
    </w:p>
    <w:p w:rsidR="00D95232" w:rsidRPr="00AA6E31" w:rsidRDefault="00D95232" w:rsidP="008A209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W przypadku dwukrotnego naruszenia przez Wykonawcę obowiązków wynikających z umowy, po zastosowaniu procedury przewidzianej w ust. 3, Zamawiający niezależnie od uprawnień przewidzianych w umowie może od umowy odstąpić na zasadach określonych w 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>§ 11.</w:t>
      </w:r>
    </w:p>
    <w:p w:rsidR="00D95232" w:rsidRPr="00AA6E31" w:rsidRDefault="00D95232" w:rsidP="008A209B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95232" w:rsidRPr="00AA6E31" w:rsidRDefault="00D95232" w:rsidP="008A209B">
      <w:pPr>
        <w:tabs>
          <w:tab w:val="left" w:pos="4536"/>
        </w:tabs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Osoby do kontaktu</w:t>
      </w:r>
    </w:p>
    <w:p w:rsidR="00D95232" w:rsidRPr="00AA6E31" w:rsidRDefault="00D95232" w:rsidP="008A209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Zamawiający wyznaczy koordynatora umowy, z którym Wykonawca będzie mógł się kontaktować. Koordynator będzie odpowiadał za nadzorowanie wykonywania umowy ze strony Zamawiającego. </w:t>
      </w:r>
    </w:p>
    <w:p w:rsidR="00D95232" w:rsidRPr="00AA6E31" w:rsidRDefault="00D95232" w:rsidP="008A209B">
      <w:pPr>
        <w:pStyle w:val="ListParagraph"/>
        <w:numPr>
          <w:ilvl w:val="0"/>
          <w:numId w:val="2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Osobą upoważnioną do kontaktów z Zamawiającym w zakresie realizacji Umowy z ramienia Wykonawcy jest ……………….. tel. ……………...........,</w:t>
      </w:r>
      <w:r w:rsidRPr="00AA6E31">
        <w:t xml:space="preserve"> </w:t>
      </w: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e-mail: </w:t>
      </w:r>
      <w:r w:rsidRPr="00AA6E31">
        <w:rPr>
          <w:rStyle w:val="Hyperlink"/>
          <w:rFonts w:ascii="Times New Roman" w:hAnsi="Times New Roman" w:cs="Times New Roman"/>
          <w:sz w:val="24"/>
          <w:szCs w:val="24"/>
          <w:u w:val="none"/>
          <w:lang w:eastAsia="pl-PL"/>
        </w:rPr>
        <w:t>………………</w:t>
      </w:r>
    </w:p>
    <w:p w:rsidR="00D95232" w:rsidRPr="00AA6E31" w:rsidRDefault="00D95232" w:rsidP="008A209B">
      <w:pPr>
        <w:pStyle w:val="ListParagraph"/>
        <w:numPr>
          <w:ilvl w:val="0"/>
          <w:numId w:val="2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Osobą upoważnioną do kontaktów z Wykonawcą w zakresie realizacji Umowy </w:t>
      </w:r>
      <w:r w:rsidRPr="00AA6E31">
        <w:rPr>
          <w:rFonts w:ascii="Times New Roman" w:hAnsi="Times New Roman" w:cs="Times New Roman"/>
          <w:sz w:val="24"/>
          <w:szCs w:val="24"/>
          <w:lang w:eastAsia="pl-PL"/>
        </w:rPr>
        <w:br/>
        <w:t>z ramienia Zamawiającego jest ……………………………….. tel. 85 730 57 93, e-mail:</w:t>
      </w:r>
      <w:r w:rsidRPr="00AA6E31">
        <w:t xml:space="preserve"> </w:t>
      </w:r>
      <w:hyperlink r:id="rId7" w:history="1">
        <w:r w:rsidRPr="00AA6E31">
          <w:rPr>
            <w:rStyle w:val="Hyperlink"/>
            <w:rFonts w:ascii="Times New Roman" w:hAnsi="Times New Roman" w:cs="Times New Roman"/>
            <w:sz w:val="24"/>
            <w:szCs w:val="24"/>
            <w:lang w:eastAsia="pl-PL"/>
          </w:rPr>
          <w:t>gospodarka.odpadami@orla.pl</w:t>
        </w:r>
      </w:hyperlink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95232" w:rsidRPr="00AA6E31" w:rsidRDefault="00D95232" w:rsidP="008A209B">
      <w:pPr>
        <w:pStyle w:val="ListParagraph"/>
        <w:numPr>
          <w:ilvl w:val="0"/>
          <w:numId w:val="2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Strony dopuszczają porozumiewanie się, w tym doręczanie pism, dokumentów, oświadczeń na wskazane poniżej adresy poczty elektronicznej:</w:t>
      </w:r>
    </w:p>
    <w:p w:rsidR="00D95232" w:rsidRPr="00AA6E31" w:rsidRDefault="00D95232" w:rsidP="008A209B">
      <w:pPr>
        <w:pStyle w:val="ListParagraph"/>
        <w:numPr>
          <w:ilvl w:val="0"/>
          <w:numId w:val="25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>- Zamawiający: ugorla@orla.pl</w:t>
      </w:r>
    </w:p>
    <w:p w:rsidR="00D95232" w:rsidRPr="00AA6E31" w:rsidRDefault="00D95232" w:rsidP="008A209B">
      <w:pPr>
        <w:pStyle w:val="ListParagraph"/>
        <w:numPr>
          <w:ilvl w:val="0"/>
          <w:numId w:val="25"/>
        </w:numPr>
        <w:suppressAutoHyphens/>
        <w:spacing w:after="40"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- Wykonawca: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10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Kary umowne</w:t>
      </w:r>
    </w:p>
    <w:p w:rsidR="00D95232" w:rsidRPr="00AA6E31" w:rsidRDefault="00D95232" w:rsidP="008A209B">
      <w:pPr>
        <w:numPr>
          <w:ilvl w:val="0"/>
          <w:numId w:val="5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Strony ustalają, że podstawową formą odszkodowania są kary umowne.</w:t>
      </w:r>
    </w:p>
    <w:p w:rsidR="00D95232" w:rsidRPr="00AA6E31" w:rsidRDefault="00D95232" w:rsidP="008A209B">
      <w:pPr>
        <w:numPr>
          <w:ilvl w:val="0"/>
          <w:numId w:val="5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Wykonawca zapłaci Zamawiającemu kary umowne w następujących przypadkach i wysokościach: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 odstąpienie od umowy lub jej rozwiązanie z przyczyn zależnych od Wykonawcy w wysokości 10% całkowitej wartość umowy, o którym mowa w § 6 ust. 3;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 odstąpienie od umowy lub jej rozwiązanie z przyczyn niezawinionych przez Zamawiającego w wysokości 10% całkowitej wartość umowy, o którym mowa w § 6 ust. 3;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 każdy dzień opóźnienia w przypadku stwierdzenia przez Zamawiającego nieterminowego odbioru odpadów, z przyczyn zależnych od Wykonawcy, w wysokości 50 zł od nieruchomości;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 każdy dzień opóźnienia w przypadku stwierdzenia przez Zamawiającego nieterminowego odbioru odpadów, o których mowa w § 1 ust. 1 pkt 4-6 w wysokości 50 zł;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za nieuzyskanie poziomu recyklingu, przygotowania do ponownego użycia i odzysku frakcji odpadów komunalnych (papier, szkło, tworzywa sztuczne, metale) i/lub nieuzyskania odpowiedniego poziomu ograniczenia masy odpadów komunalnych ulegających biodegradacji przekazywanych do składowania – w wysokości obliczonej zgodnie z art. 9z ustawy o utrzymaniu czystości i porządku w gminach; 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 każdy przypadek niedostarczenia właścicielom nieruchomości z terenu gminy Orla worków do selektywnego gromadzenia odpadów (na zasadzie „worek za worek”) w ilości i terminie określonych w opisie przedmiotu zamówienia – w wysokości 50 zł za każdy dzień opóźnienia. Zapłacenie kary umownej nie zwalnia Wykonawcy z obowiązku dostarczenia właścicielom nieruchomości worków do gromadzenia odpadów;</w:t>
      </w:r>
    </w:p>
    <w:p w:rsidR="00D95232" w:rsidRPr="00AA6E31" w:rsidRDefault="00D95232" w:rsidP="008A209B">
      <w:pPr>
        <w:pStyle w:val="ListParagraph"/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 każdy przypadek niedostarczenia w terminie pojemników na odpady w wysokości 50 zł za każdy dzień opóźnienia.</w:t>
      </w:r>
      <w:r w:rsidRPr="00AA6E31">
        <w:rPr>
          <w:rFonts w:ascii="Times New Roman" w:hAnsi="Times New Roman" w:cs="Times New Roman"/>
          <w:sz w:val="24"/>
          <w:szCs w:val="24"/>
        </w:rPr>
        <w:t xml:space="preserve"> 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Zapłacenie kary umownej, nie zwalnia Wykonawcy z obowiązku dostarczenia właścicielom nieruchomości pojemników;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 opóźnienia przy rozpatrzeniu reklamacji w wysokości 50 zł za każdy dzień opóźnienia;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 każdy dzień opóźnienia w dostarczeniu Zamawiającemu projektu harmonogramu odbioru odpadów w wysokości 100 zł;</w:t>
      </w:r>
      <w:r w:rsidRPr="00AA6E31">
        <w:rPr>
          <w:rFonts w:ascii="Times New Roman" w:hAnsi="Times New Roman" w:cs="Times New Roman"/>
          <w:sz w:val="24"/>
          <w:szCs w:val="24"/>
        </w:rPr>
        <w:t xml:space="preserve"> 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zapłacenie kary umownej, nie zwalnia Wykonawcy z obowiązku opracowania i przedstawienia projektu harmonogramu;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 każdy dzień opóźnienia w dostarczeniu Zamawiającemu rzetelnego raportu zawierającego określenie ilości i rodzajów przekazywanych w danym miesiącu przez właścicieli nieruchomości odpadów (adres nieruchomości, ilość pojemników i worków) w wysokości 100 zł;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 każdy dzień opóźnienia w dostarczeniu Zamawiającemu miesięcznego zestawienia odebranych odpadów w wysokości 100 zł;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E31">
        <w:rPr>
          <w:rFonts w:ascii="Times New Roman" w:hAnsi="Times New Roman" w:cs="Times New Roman"/>
          <w:sz w:val="24"/>
          <w:szCs w:val="24"/>
        </w:rPr>
        <w:t>za każdy przypadek niedostarczenia Zamawiającemu w określonym terminie informacji, o których mowa w § 4 ust. 4 – dowodów potwierdzających zatrudnienie na podstawie umowy o prace osób wykonujących czynności, o których mowa w § 4 ust. 3 SWZ – w wysokości 500 zł;</w:t>
      </w:r>
    </w:p>
    <w:p w:rsidR="00D95232" w:rsidRPr="00AA6E31" w:rsidRDefault="00D95232" w:rsidP="008A209B">
      <w:pPr>
        <w:numPr>
          <w:ilvl w:val="0"/>
          <w:numId w:val="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E31">
        <w:rPr>
          <w:rFonts w:ascii="Times New Roman" w:hAnsi="Times New Roman" w:cs="Times New Roman"/>
          <w:sz w:val="24"/>
          <w:szCs w:val="24"/>
          <w:lang w:eastAsia="pl-PL"/>
        </w:rPr>
        <w:t xml:space="preserve">za niespełnienie przez wykonawcę lub podwykonawcę wymogu zatrudnienia na podstawie umowy o pracę osób wykonujących czynności o których mowa w § 4 ust. 3 SWZ - w wysokości 1000 zł za każdy przypadek. </w:t>
      </w:r>
    </w:p>
    <w:p w:rsidR="00D95232" w:rsidRPr="00AA6E31" w:rsidRDefault="00D95232" w:rsidP="008A209B">
      <w:pPr>
        <w:numPr>
          <w:ilvl w:val="0"/>
          <w:numId w:val="5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Obowiązek zapłaty kary umownej, o której mowa w ust. 1 pkt 5 będzie istniał także po rozwiązaniu umowy, jeśli podstawa jej ustalenia powstała w okresie trwania umowy.</w:t>
      </w:r>
    </w:p>
    <w:p w:rsidR="00D95232" w:rsidRPr="00AA6E31" w:rsidRDefault="00D95232" w:rsidP="008A209B">
      <w:pPr>
        <w:numPr>
          <w:ilvl w:val="0"/>
          <w:numId w:val="5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Wykonawca wyraża zgodę na potrącenie kar umownych z przysługującego mu wynagrodzenia.</w:t>
      </w:r>
    </w:p>
    <w:p w:rsidR="00D95232" w:rsidRPr="00AA6E31" w:rsidRDefault="00D95232" w:rsidP="008A209B">
      <w:pPr>
        <w:numPr>
          <w:ilvl w:val="0"/>
          <w:numId w:val="5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Zapłata kary umownej nie zwalnia Wykonawcy z obowiązku niezwłocznego i prawidłowego wykonania zleconej pracy.</w:t>
      </w:r>
    </w:p>
    <w:p w:rsidR="00D95232" w:rsidRPr="00AA6E31" w:rsidRDefault="00D95232" w:rsidP="008A209B">
      <w:pPr>
        <w:pStyle w:val="ListParagraph"/>
        <w:numPr>
          <w:ilvl w:val="0"/>
          <w:numId w:val="5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Zamawiający zobowiązuje się zapłacić Wykonawcy karę umowną w przypadku odstąpienia od umowy przez Wykonawcę lub Zamawiającego z przyczyn, za które ponosi odpowiedzialność Zamawiający w wysokości 10% całkowitej wartość umowy, o której mowa w § 6 ust. 3, za wyjątkiem wystąpienia sytuacji przedstawionej w art. 456 ust. 1 pkt 1ustawy Prawo zamówień publicznych.</w:t>
      </w:r>
    </w:p>
    <w:p w:rsidR="00D95232" w:rsidRPr="00AA6E31" w:rsidRDefault="00D95232" w:rsidP="00DE67DB">
      <w:pPr>
        <w:numPr>
          <w:ilvl w:val="0"/>
          <w:numId w:val="5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Łączna maksymalna wysokość kar umownych, których mogą dochodzić strony wynosi 25 %</w:t>
      </w:r>
      <w:r w:rsidRPr="00AA6E31">
        <w:t xml:space="preserve"> 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>całkowitej wartość umowy, o której mowa w § 6 ust. 3</w:t>
      </w:r>
    </w:p>
    <w:p w:rsidR="00D95232" w:rsidRPr="00AA6E31" w:rsidRDefault="00D95232" w:rsidP="00DE67DB">
      <w:pPr>
        <w:numPr>
          <w:ilvl w:val="0"/>
          <w:numId w:val="5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Zamawiający zastrzega sobie prawo do dochodzenia odszkodowania uzupełniającego do wartości poniesionej szkody, jeżeli powyższe kary nie pokryją szkody powstałej w wyniku nie wykonania lub nienależytego wykonania umowy.</w:t>
      </w:r>
    </w:p>
    <w:p w:rsidR="00D95232" w:rsidRPr="00AA6E31" w:rsidRDefault="00D95232" w:rsidP="00DE67DB">
      <w:pPr>
        <w:suppressAutoHyphens/>
        <w:spacing w:after="40" w:line="30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11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Odstąpienie od umowy oraz jej rozwiązanie</w:t>
      </w:r>
    </w:p>
    <w:p w:rsidR="00D95232" w:rsidRPr="00AA6E31" w:rsidRDefault="00D95232" w:rsidP="008A209B">
      <w:pPr>
        <w:numPr>
          <w:ilvl w:val="0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Zamawiający ma prawo odstąpić od umowy, jeżeli Wykonawca narusza w sposób istotny postanowienia umowy. Oświadczenie o odstąpieniu może być złożone w terminie 60 dni od dnia powzięcia wiadomości o przyczynach stanowiących podstawę odstąpienia.</w:t>
      </w:r>
    </w:p>
    <w:p w:rsidR="00D95232" w:rsidRPr="00AA6E31" w:rsidRDefault="00D95232" w:rsidP="008A209B">
      <w:pPr>
        <w:numPr>
          <w:ilvl w:val="0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Istotne naruszenia umowy, o których mowa w ust.1 obejmują w szczególności przypadki:</w:t>
      </w:r>
    </w:p>
    <w:p w:rsidR="00D95232" w:rsidRPr="00AA6E31" w:rsidRDefault="00D95232" w:rsidP="008A209B">
      <w:pPr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utratę przez Wykonawcę prawa do wykonywania działalności będącej przedmiotem niniejszej umowy,</w:t>
      </w:r>
    </w:p>
    <w:p w:rsidR="00D95232" w:rsidRPr="00AA6E31" w:rsidRDefault="00D95232" w:rsidP="008A209B">
      <w:pPr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nierozpoczęcie wykonywania przedmiotu umowy bez uzasadnionej przyczyny pomimo wezwania Zamawiającego,</w:t>
      </w:r>
    </w:p>
    <w:p w:rsidR="00D95232" w:rsidRPr="00AA6E31" w:rsidRDefault="00D95232" w:rsidP="008A209B">
      <w:pPr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przerwania przez Wykonawcę wykonywania przedmiotu umowy z przyczyn zależnych od Wykonawcy na okres dłuższy niż 10 dni,</w:t>
      </w:r>
    </w:p>
    <w:p w:rsidR="00D95232" w:rsidRPr="00AA6E31" w:rsidRDefault="00D95232" w:rsidP="008A209B">
      <w:pPr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Wykonawca pomimo uprzednich, pisemnych, co najmniej dwukrotnych zastrzeżeń ze strony Zamawiającego nie wykonuje usług zgodnie z postanowieniami umowy lub w istotny sposób narusza postanowienia umowy,</w:t>
      </w:r>
    </w:p>
    <w:p w:rsidR="00D95232" w:rsidRPr="00AA6E31" w:rsidRDefault="00D95232" w:rsidP="008A209B">
      <w:pPr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wszczęcia likwidacji Wykonawcy,</w:t>
      </w:r>
    </w:p>
    <w:p w:rsidR="00D95232" w:rsidRPr="00AA6E31" w:rsidRDefault="00D95232" w:rsidP="008A209B">
      <w:pPr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zawieszenia przez Wykonawcę działalności. </w:t>
      </w:r>
    </w:p>
    <w:p w:rsidR="00D95232" w:rsidRPr="00AA6E31" w:rsidRDefault="00D95232" w:rsidP="008A209B">
      <w:pPr>
        <w:numPr>
          <w:ilvl w:val="0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Zamawiającemu przysługuje także prawo odstąpienia od umowy w razie zaistnienia przesłanek, o których mowa w art.456 Prawa zamówień publicznych (Pzp).</w:t>
      </w:r>
    </w:p>
    <w:p w:rsidR="00D95232" w:rsidRPr="00AA6E31" w:rsidRDefault="00D95232" w:rsidP="008A209B">
      <w:pPr>
        <w:numPr>
          <w:ilvl w:val="0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Odstąpienie od umowy, z przyczyn, o których mowa w ust. 2 oraz w art. 456 ust. 1 pkt 2 lit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bookmarkStart w:id="0" w:name="_GoBack"/>
      <w:bookmarkEnd w:id="0"/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 b Pzp uznaje się za odstąpienie z przyczyn zależnych od Wykonawcy.</w:t>
      </w:r>
    </w:p>
    <w:p w:rsidR="00D95232" w:rsidRPr="00AA6E31" w:rsidRDefault="00D95232" w:rsidP="008A209B">
      <w:pPr>
        <w:numPr>
          <w:ilvl w:val="0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</w:t>
      </w:r>
    </w:p>
    <w:p w:rsidR="00D95232" w:rsidRPr="00AA6E31" w:rsidRDefault="00D95232" w:rsidP="008A209B">
      <w:pPr>
        <w:numPr>
          <w:ilvl w:val="0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 przypadku odstąpienia od umowy Wykonawca może żądać wyłącznie wynagrodzenia należnego mu z tytułu wykonania części umowy. W tym celu Zamawiający wraz z Wykonawcą winni ustalić wartość faktycznie wykonanych przez Wykonawcę usług, a Wykonawca zobowiązuje się współpracować z Zamawiającym w tym zakresie.</w:t>
      </w:r>
    </w:p>
    <w:p w:rsidR="00D95232" w:rsidRPr="00AA6E31" w:rsidRDefault="00D95232" w:rsidP="008A209B">
      <w:pPr>
        <w:numPr>
          <w:ilvl w:val="0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Warunkiem odstąpienia przez Zamawiającego od umowy w przypadkach opisanych w ust. 2 pkt 1 - 4 jest uprzednie wezwanie Wykonawcy do wykonywania obowiązków zgodnie z umową oraz wyznaczenie w tym celu dodatkowego 3-dniowego terminu.</w:t>
      </w:r>
    </w:p>
    <w:p w:rsidR="00D95232" w:rsidRPr="00AA6E31" w:rsidRDefault="00D95232" w:rsidP="008A209B">
      <w:pPr>
        <w:numPr>
          <w:ilvl w:val="0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Odstąpienie od umowy powinno nastąpić na piśmie oraz zawierać uzasadnienie.</w:t>
      </w:r>
      <w:r w:rsidRPr="00AA6E31">
        <w:t xml:space="preserve"> 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 formę pisemną strony zgodnie uznają cyfrowe odwzorowanie dokumentu opatrzone podpisem kwalifikowanym, profilem zaufanym lub podpisem osobistym, przesyłanych pocztą elektroniczną na adresy wskazane w § 9 ust. 4.</w:t>
      </w:r>
    </w:p>
    <w:p w:rsidR="00D95232" w:rsidRPr="00AA6E31" w:rsidRDefault="00D95232" w:rsidP="008A209B">
      <w:pPr>
        <w:numPr>
          <w:ilvl w:val="0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Wykonawca może odstąpić od umowy w przypadku, gdy Zamawiający zalega z wypłatą Wykonawcy wynagrodzenia za wykonane usługi za 3 okresy rozliczeniowe.</w:t>
      </w:r>
    </w:p>
    <w:p w:rsidR="00D95232" w:rsidRPr="00AA6E31" w:rsidRDefault="00D95232" w:rsidP="008A209B">
      <w:pPr>
        <w:numPr>
          <w:ilvl w:val="0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 przypadku odstąpienia od umowy przez jedną ze stron Wykonawca powinien możliwie najszybciej usunąć z obsługiwanego terenu wszystkie swoje urządzenia techniczne, w szczególności pojemniki do gromadzenia odpadów.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12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Zmiany w umowie</w:t>
      </w:r>
    </w:p>
    <w:p w:rsidR="00D95232" w:rsidRPr="00AA6E31" w:rsidRDefault="00D95232" w:rsidP="008A209B">
      <w:pPr>
        <w:numPr>
          <w:ilvl w:val="0"/>
          <w:numId w:val="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Wszelkie zmiany i uzupełnienia warunków umowy mogą być dokonywane za zgodą umawiających się stron, wyrażoną na piśmie w formie aneksu pod rygorem nieważności, o ile nie będzie to sprzeczne z ustawą Prawo zamówień publicznych.</w:t>
      </w:r>
    </w:p>
    <w:p w:rsidR="00D95232" w:rsidRPr="00AA6E31" w:rsidRDefault="00D95232" w:rsidP="008A209B">
      <w:pPr>
        <w:numPr>
          <w:ilvl w:val="0"/>
          <w:numId w:val="7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Zgodnie z art. 455 w/w ustawy zmiana postanowień umowy w stosunku do treści oferty Wykonawcy możliwa jest w przypadkach zaistnienia jednej z następujących okoliczności:</w:t>
      </w:r>
    </w:p>
    <w:p w:rsidR="00D95232" w:rsidRPr="00AA6E31" w:rsidRDefault="00D95232" w:rsidP="008A209B">
      <w:pPr>
        <w:pStyle w:val="ListParagraph"/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zaistnieje konieczność rozszerzenia lub zmniejszenia przedmiotu umowy w związku z koniecznością wykonywania zadań nałożonych na jednostki samorządu terytorialnego ustawami;</w:t>
      </w:r>
    </w:p>
    <w:p w:rsidR="00D95232" w:rsidRPr="00AA6E31" w:rsidRDefault="00D95232" w:rsidP="008A209B">
      <w:pPr>
        <w:pStyle w:val="ListParagraph"/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pojawią się nowe rozwiązania organizacyjne, których wykorzystanie będzie korzystne dla Zamawiającego;</w:t>
      </w:r>
    </w:p>
    <w:p w:rsidR="00D95232" w:rsidRPr="00AA6E31" w:rsidRDefault="00D95232" w:rsidP="008A209B">
      <w:pPr>
        <w:pStyle w:val="ListParagraph"/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nastąpi ustawowa zmiana przepisów dotyczących procentowej stawki podatku od towarów i usług, przy czym zmiana wynagrodzenia nastąpi wyłącznie w stosunku do niewykonanych usług;</w:t>
      </w:r>
    </w:p>
    <w:p w:rsidR="00D95232" w:rsidRPr="00AA6E31" w:rsidRDefault="00D95232" w:rsidP="008A209B">
      <w:pPr>
        <w:pStyle w:val="ListParagraph"/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zmiany zakresu usług, które Wykonawca powierzył Podwykonawcom, a które określone są w niniejszej umowie i stanowiącej do niej załącznik ofercie Wykonawcy;</w:t>
      </w:r>
    </w:p>
    <w:p w:rsidR="00D95232" w:rsidRPr="00AA6E31" w:rsidRDefault="00D95232" w:rsidP="008A209B">
      <w:pPr>
        <w:pStyle w:val="ListParagraph"/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zmiany zakresu usług poprzez wprowadzenie nowych gospodarstw domowych, bądź zmniejszeniu się ilości gospodarstw domowych, wynikająca z potrzeb Zamawiającego, wyłącznie w przypadku, jeżeli liczba nowowprowadzonych gospodarstw domowych przekroczy 15 % ogólnej liczby właścicieli nieruchomości objętych niniejszym zamówieniem;</w:t>
      </w:r>
    </w:p>
    <w:p w:rsidR="00D95232" w:rsidRPr="00AA6E31" w:rsidRDefault="00D95232" w:rsidP="008A209B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ulegną zmianie przepisy ogólnie obowiązujące oraz przepisy prawa miejscowego</w:t>
      </w:r>
      <w:r w:rsidRPr="00AA6E31">
        <w:rPr>
          <w:rFonts w:ascii="Times New Roman" w:hAnsi="Times New Roman" w:cs="Times New Roman"/>
          <w:sz w:val="24"/>
          <w:szCs w:val="24"/>
        </w:rPr>
        <w:t xml:space="preserve"> wpływające na sposób realizacji umowy, w tym 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>częstotliwość odbioru odpadów komunalnych;</w:t>
      </w:r>
    </w:p>
    <w:p w:rsidR="00D95232" w:rsidRPr="00AA6E31" w:rsidRDefault="00D95232" w:rsidP="008A209B">
      <w:pPr>
        <w:pStyle w:val="ListParagraph"/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nastąpi zmiana numeru rachunku bankowego,</w:t>
      </w:r>
    </w:p>
    <w:p w:rsidR="00D95232" w:rsidRPr="00AA6E31" w:rsidRDefault="00D95232" w:rsidP="008A209B">
      <w:pPr>
        <w:pStyle w:val="ListParagraph"/>
        <w:numPr>
          <w:ilvl w:val="1"/>
          <w:numId w:val="4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nastąpi zmiana instalacji wskazanej w § 3, do której wykonawca będzie przekazywał odpady komunalne.</w:t>
      </w:r>
    </w:p>
    <w:p w:rsidR="00D95232" w:rsidRPr="00AA6E31" w:rsidRDefault="00D95232" w:rsidP="008A209B">
      <w:pPr>
        <w:pStyle w:val="ListParagraph"/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Zmiana umowy może nastąpić także w przypadkach i na warunkach określonych w Prawie zamówień publicznych oraz w przepisach szczególnych. </w:t>
      </w:r>
    </w:p>
    <w:p w:rsidR="00D95232" w:rsidRPr="00AA6E31" w:rsidRDefault="00D95232" w:rsidP="008A209B">
      <w:pPr>
        <w:numPr>
          <w:ilvl w:val="0"/>
          <w:numId w:val="26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 trakcie trwania niniejszej umowy Wykonawca zobowiązuje się do pisemnego powiadamiania Zamawiającego w terminie 7 dni od zaistnienia n/w okoliczności o:</w:t>
      </w:r>
    </w:p>
    <w:p w:rsidR="00D95232" w:rsidRPr="00AA6E31" w:rsidRDefault="00D95232" w:rsidP="008A209B">
      <w:pPr>
        <w:numPr>
          <w:ilvl w:val="0"/>
          <w:numId w:val="13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zmianie siedziby lub nazwy firmy, adresu e-mail do kontaktu;</w:t>
      </w:r>
    </w:p>
    <w:p w:rsidR="00D95232" w:rsidRPr="00AA6E31" w:rsidRDefault="00D95232" w:rsidP="008A209B">
      <w:pPr>
        <w:numPr>
          <w:ilvl w:val="0"/>
          <w:numId w:val="13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zmianie osób reprezentujących;</w:t>
      </w:r>
    </w:p>
    <w:p w:rsidR="00D95232" w:rsidRPr="00AA6E31" w:rsidRDefault="00D95232" w:rsidP="008A209B">
      <w:pPr>
        <w:numPr>
          <w:ilvl w:val="0"/>
          <w:numId w:val="13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zmianie osób do kontaktu;</w:t>
      </w:r>
    </w:p>
    <w:p w:rsidR="00D95232" w:rsidRPr="00AA6E31" w:rsidRDefault="00D95232" w:rsidP="008A209B">
      <w:pPr>
        <w:numPr>
          <w:ilvl w:val="0"/>
          <w:numId w:val="13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zmianie nr rachunku bankowego;</w:t>
      </w:r>
    </w:p>
    <w:p w:rsidR="00D95232" w:rsidRPr="00AA6E31" w:rsidRDefault="00D95232" w:rsidP="008A209B">
      <w:pPr>
        <w:numPr>
          <w:ilvl w:val="0"/>
          <w:numId w:val="13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ogłoszeniu upadłości;</w:t>
      </w:r>
    </w:p>
    <w:p w:rsidR="00D95232" w:rsidRPr="00AA6E31" w:rsidRDefault="00D95232" w:rsidP="008A209B">
      <w:pPr>
        <w:numPr>
          <w:ilvl w:val="0"/>
          <w:numId w:val="13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ogłoszeniu likwidacji;</w:t>
      </w:r>
    </w:p>
    <w:p w:rsidR="00D95232" w:rsidRPr="00AA6E31" w:rsidRDefault="00D95232" w:rsidP="008A209B">
      <w:pPr>
        <w:numPr>
          <w:ilvl w:val="0"/>
          <w:numId w:val="13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zawieszeniu działalności;</w:t>
      </w:r>
    </w:p>
    <w:p w:rsidR="00D95232" w:rsidRPr="00AA6E31" w:rsidRDefault="00D95232" w:rsidP="008A209B">
      <w:pPr>
        <w:numPr>
          <w:ilvl w:val="0"/>
          <w:numId w:val="13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wszczęciu postępowania układowego wobec Wykonawcy.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13</w:t>
      </w:r>
    </w:p>
    <w:p w:rsidR="00D95232" w:rsidRPr="00AA6E31" w:rsidRDefault="00D95232" w:rsidP="008A209B">
      <w:pPr>
        <w:suppressAutoHyphens/>
        <w:spacing w:after="4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Postanowienia końcowe</w:t>
      </w:r>
    </w:p>
    <w:p w:rsidR="00D95232" w:rsidRPr="00AA6E31" w:rsidRDefault="00D95232" w:rsidP="008A209B">
      <w:pPr>
        <w:numPr>
          <w:ilvl w:val="0"/>
          <w:numId w:val="10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Załączniki i aneksy do umowy stanowią jej integralną cześć. Załącznikiem do umowy jest oferta Wykonawcy, SWZ oraz wykaz wsi i nieruchomości, z których odbierane będą odpady komunalne.</w:t>
      </w:r>
    </w:p>
    <w:p w:rsidR="00D95232" w:rsidRPr="00AA6E31" w:rsidRDefault="00D95232" w:rsidP="008A209B">
      <w:pPr>
        <w:numPr>
          <w:ilvl w:val="0"/>
          <w:numId w:val="10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Wszelkie zmiany umowy wymagają formy aneksu sporządzonego na piśmie pod rygorem nieważności.</w:t>
      </w:r>
    </w:p>
    <w:p w:rsidR="00D95232" w:rsidRPr="00AA6E31" w:rsidRDefault="00D95232" w:rsidP="008A209B">
      <w:pPr>
        <w:numPr>
          <w:ilvl w:val="0"/>
          <w:numId w:val="10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Strony ustalają, że do spraw nieuregulowanych umową będą miały zastosowanie odpowiednie przepisy prawa, a w szczególności przepisy Kodeksu cywilnego oraz ustawy z dnia 11 września 2019 r. </w:t>
      </w:r>
      <w:r w:rsidRPr="00AA6E31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Prawo zamówień publicznych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 (Dz. U. z 2</w:t>
      </w:r>
      <w:r>
        <w:rPr>
          <w:rFonts w:ascii="Times New Roman" w:hAnsi="Times New Roman" w:cs="Times New Roman"/>
          <w:sz w:val="24"/>
          <w:szCs w:val="24"/>
          <w:lang w:eastAsia="ar-SA"/>
        </w:rPr>
        <w:t>021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 r. poz. </w:t>
      </w:r>
      <w:r>
        <w:rPr>
          <w:rFonts w:ascii="Times New Roman" w:hAnsi="Times New Roman" w:cs="Times New Roman"/>
          <w:sz w:val="24"/>
          <w:szCs w:val="24"/>
          <w:lang w:eastAsia="ar-SA"/>
        </w:rPr>
        <w:t>1129</w:t>
      </w:r>
      <w:r w:rsidRPr="00AA6E3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95232" w:rsidRPr="00AA6E31" w:rsidRDefault="00D95232" w:rsidP="008A209B">
      <w:pPr>
        <w:numPr>
          <w:ilvl w:val="0"/>
          <w:numId w:val="10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Ewentualne spory mogące wyniknąć na tle umowy rozstrzygane będą przez sąd właściwy miejscowo dla Zamawiającego.</w:t>
      </w:r>
    </w:p>
    <w:p w:rsidR="00D95232" w:rsidRPr="00AA6E31" w:rsidRDefault="00D95232" w:rsidP="008A209B">
      <w:pPr>
        <w:numPr>
          <w:ilvl w:val="0"/>
          <w:numId w:val="10"/>
        </w:numPr>
        <w:suppressAutoHyphens/>
        <w:spacing w:after="40" w:line="3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Umowę sporządzono w czterech jednobrzmiących egzemplarzach, po dwa egzemplarze dla każdej ze stron.</w:t>
      </w:r>
    </w:p>
    <w:p w:rsidR="00D95232" w:rsidRPr="00AA6E31" w:rsidRDefault="00D95232" w:rsidP="008A209B">
      <w:pPr>
        <w:suppressAutoHyphens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D95232" w:rsidRPr="00AA6E31" w:rsidRDefault="00D95232" w:rsidP="008A209B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Wykaz załączników stanowiących integralną część umowy:</w:t>
      </w:r>
    </w:p>
    <w:p w:rsidR="00D95232" w:rsidRPr="00AA6E31" w:rsidRDefault="00D95232" w:rsidP="008A209B">
      <w:pPr>
        <w:numPr>
          <w:ilvl w:val="0"/>
          <w:numId w:val="19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Załącznik Nr 1 – Oferta Wykonawcy</w:t>
      </w:r>
    </w:p>
    <w:p w:rsidR="00D95232" w:rsidRPr="00AA6E31" w:rsidRDefault="00D95232" w:rsidP="008A209B">
      <w:pPr>
        <w:numPr>
          <w:ilvl w:val="0"/>
          <w:numId w:val="19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Załącznik Nr 2 – SWZ wraz z załącznikami,</w:t>
      </w:r>
    </w:p>
    <w:p w:rsidR="00D95232" w:rsidRPr="00AA6E31" w:rsidRDefault="00D95232" w:rsidP="008A209B">
      <w:pPr>
        <w:numPr>
          <w:ilvl w:val="0"/>
          <w:numId w:val="19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Załącznik Nr 3 – Wykaz miejscowości oraz nieruchomości</w:t>
      </w:r>
    </w:p>
    <w:p w:rsidR="00D95232" w:rsidRPr="00AA6E31" w:rsidRDefault="00D95232" w:rsidP="008A209B">
      <w:pPr>
        <w:numPr>
          <w:ilvl w:val="0"/>
          <w:numId w:val="19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>Załącznik Nr 4 – Umowa powierzenia przetwarzania danych osobowych</w:t>
      </w:r>
    </w:p>
    <w:p w:rsidR="00D95232" w:rsidRPr="00AA6E31" w:rsidRDefault="00D95232" w:rsidP="008A20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AA6E31">
        <w:rPr>
          <w:rFonts w:ascii="Times New Roman" w:hAnsi="Times New Roman" w:cs="Times New Roman"/>
          <w:sz w:val="24"/>
          <w:szCs w:val="24"/>
          <w:lang w:eastAsia="ar-SA"/>
        </w:rPr>
        <w:t xml:space="preserve">Załącznik Nr 5 – Miesięczne zestawienie wykonania usług </w:t>
      </w:r>
    </w:p>
    <w:p w:rsidR="00D95232" w:rsidRPr="00AA6E31" w:rsidRDefault="00D95232" w:rsidP="008A209B">
      <w:pPr>
        <w:suppressAutoHyphens/>
        <w:spacing w:after="0" w:line="24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5232" w:rsidRPr="00AA6E31" w:rsidRDefault="00D95232" w:rsidP="008A209B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AA6E31">
        <w:rPr>
          <w:rFonts w:ascii="Times New Roman" w:hAnsi="Times New Roman" w:cs="Times New Roman"/>
          <w:b/>
          <w:bCs/>
          <w:lang w:eastAsia="ar-SA"/>
        </w:rPr>
        <w:t xml:space="preserve"> ZAMAWIAJĄCY</w:t>
      </w:r>
      <w:r w:rsidRPr="00AA6E31">
        <w:rPr>
          <w:rFonts w:ascii="Times New Roman" w:hAnsi="Times New Roman" w:cs="Times New Roman"/>
          <w:b/>
          <w:bCs/>
          <w:lang w:eastAsia="ar-SA"/>
        </w:rPr>
        <w:tab/>
      </w:r>
      <w:r w:rsidRPr="00AA6E31">
        <w:rPr>
          <w:rFonts w:ascii="Times New Roman" w:hAnsi="Times New Roman" w:cs="Times New Roman"/>
          <w:b/>
          <w:bCs/>
          <w:lang w:eastAsia="ar-SA"/>
        </w:rPr>
        <w:tab/>
      </w:r>
      <w:r w:rsidRPr="00AA6E31">
        <w:rPr>
          <w:rFonts w:ascii="Times New Roman" w:hAnsi="Times New Roman" w:cs="Times New Roman"/>
          <w:b/>
          <w:bCs/>
          <w:lang w:eastAsia="ar-SA"/>
        </w:rPr>
        <w:tab/>
      </w:r>
      <w:r w:rsidRPr="00AA6E31">
        <w:rPr>
          <w:rFonts w:ascii="Times New Roman" w:hAnsi="Times New Roman" w:cs="Times New Roman"/>
          <w:b/>
          <w:bCs/>
          <w:lang w:eastAsia="ar-SA"/>
        </w:rPr>
        <w:tab/>
      </w:r>
      <w:r w:rsidRPr="00AA6E31">
        <w:rPr>
          <w:rFonts w:ascii="Times New Roman" w:hAnsi="Times New Roman" w:cs="Times New Roman"/>
          <w:b/>
          <w:bCs/>
          <w:lang w:eastAsia="ar-SA"/>
        </w:rPr>
        <w:tab/>
        <w:t xml:space="preserve">       </w:t>
      </w:r>
      <w:r w:rsidRPr="00AA6E31">
        <w:rPr>
          <w:rFonts w:ascii="Times New Roman" w:hAnsi="Times New Roman" w:cs="Times New Roman"/>
          <w:b/>
          <w:bCs/>
          <w:lang w:eastAsia="ar-SA"/>
        </w:rPr>
        <w:tab/>
        <w:t xml:space="preserve">WYKONAWCA     </w:t>
      </w:r>
    </w:p>
    <w:p w:rsidR="00D95232" w:rsidRPr="00AA6E31" w:rsidRDefault="00D95232" w:rsidP="008A209B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:rsidR="00D95232" w:rsidRPr="00AA6E31" w:rsidRDefault="00D95232" w:rsidP="008A209B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:rsidR="00D95232" w:rsidRPr="00AA6E31" w:rsidRDefault="00D95232" w:rsidP="008A209B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AA6E31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D95232" w:rsidRPr="00AA6E31" w:rsidRDefault="00D95232" w:rsidP="008A209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:rsidR="00D95232" w:rsidRPr="00AA6E31" w:rsidRDefault="00D95232" w:rsidP="008A209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6E31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………………………………………….</w:t>
      </w:r>
      <w:r w:rsidRPr="00AA6E3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A6E3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A6E3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A6E31">
        <w:rPr>
          <w:rFonts w:ascii="Times New Roman" w:hAnsi="Times New Roman" w:cs="Times New Roman"/>
          <w:sz w:val="20"/>
          <w:szCs w:val="20"/>
          <w:lang w:eastAsia="ar-SA"/>
        </w:rPr>
        <w:tab/>
        <w:t>………………………………………</w:t>
      </w:r>
    </w:p>
    <w:p w:rsidR="00D95232" w:rsidRPr="00AA6E31" w:rsidRDefault="00D95232" w:rsidP="008A209B"/>
    <w:p w:rsidR="00D95232" w:rsidRPr="00AA6E31" w:rsidRDefault="00D95232" w:rsidP="008A209B"/>
    <w:p w:rsidR="00D95232" w:rsidRPr="00AA6E31" w:rsidRDefault="00D95232"/>
    <w:sectPr w:rsidR="00D95232" w:rsidRPr="00AA6E31" w:rsidSect="00DE67DB">
      <w:footerReference w:type="default" r:id="rId8"/>
      <w:pgSz w:w="11906" w:h="16838"/>
      <w:pgMar w:top="1417" w:right="1417" w:bottom="1417" w:left="1417" w:header="0" w:footer="709" w:gutter="0"/>
      <w:cols w:space="708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32" w:rsidRDefault="00D95232">
      <w:pPr>
        <w:spacing w:after="0" w:line="240" w:lineRule="auto"/>
      </w:pPr>
      <w:r>
        <w:separator/>
      </w:r>
    </w:p>
  </w:endnote>
  <w:endnote w:type="continuationSeparator" w:id="0">
    <w:p w:rsidR="00D95232" w:rsidRDefault="00D9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32" w:rsidRDefault="00D95232">
    <w:pPr>
      <w:jc w:val="right"/>
    </w:pPr>
    <w:r>
      <w:rPr>
        <w:rFonts w:ascii="Arial" w:hAnsi="Arial" w:cs="Arial"/>
        <w:sz w:val="18"/>
        <w:szCs w:val="18"/>
      </w:rPr>
      <w:t xml:space="preserve">Strona </w:t>
    </w:r>
    <w:fldSimple w:instr="PAGE \* ARABIC">
      <w:r>
        <w:rPr>
          <w:noProof/>
        </w:rPr>
        <w:t>11</w:t>
      </w:r>
    </w:fldSimple>
    <w:r>
      <w:rPr>
        <w:rFonts w:ascii="Arial" w:hAnsi="Arial" w:cs="Arial"/>
        <w:sz w:val="18"/>
        <w:szCs w:val="18"/>
      </w:rPr>
      <w:t xml:space="preserve"> z </w:t>
    </w:r>
    <w:fldSimple w:instr="NUMPAGES \* ARABIC">
      <w:r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32" w:rsidRDefault="00D95232">
      <w:pPr>
        <w:spacing w:after="0" w:line="240" w:lineRule="auto"/>
      </w:pPr>
      <w:r>
        <w:separator/>
      </w:r>
    </w:p>
  </w:footnote>
  <w:footnote w:type="continuationSeparator" w:id="0">
    <w:p w:rsidR="00D95232" w:rsidRDefault="00D95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hint="default"/>
        <w:color w:val="000000"/>
        <w:sz w:val="24"/>
        <w:szCs w:val="24"/>
      </w:rPr>
    </w:lvl>
  </w:abstractNum>
  <w:abstractNum w:abstractNumId="1">
    <w:nsid w:val="0012685B"/>
    <w:multiLevelType w:val="multilevel"/>
    <w:tmpl w:val="8F74C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656C2"/>
    <w:multiLevelType w:val="hybridMultilevel"/>
    <w:tmpl w:val="1250D8C2"/>
    <w:lvl w:ilvl="0" w:tplc="340C12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3">
    <w:nsid w:val="0823571E"/>
    <w:multiLevelType w:val="hybridMultilevel"/>
    <w:tmpl w:val="B8FC0C62"/>
    <w:lvl w:ilvl="0" w:tplc="E8606636">
      <w:start w:val="1"/>
      <w:numFmt w:val="decimal"/>
      <w:suff w:val="space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C736C"/>
    <w:multiLevelType w:val="hybridMultilevel"/>
    <w:tmpl w:val="7AE4E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C7242"/>
    <w:multiLevelType w:val="multilevel"/>
    <w:tmpl w:val="1EBEC422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45D5ADE"/>
    <w:multiLevelType w:val="multilevel"/>
    <w:tmpl w:val="899A81F8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decimal"/>
      <w:lvlText w:val="%2)"/>
      <w:lvlJc w:val="left"/>
      <w:pPr>
        <w:tabs>
          <w:tab w:val="num" w:pos="642"/>
        </w:tabs>
        <w:ind w:left="644" w:hanging="360"/>
      </w:pPr>
    </w:lvl>
    <w:lvl w:ilvl="2">
      <w:start w:val="1"/>
      <w:numFmt w:val="lowerLetter"/>
      <w:lvlText w:val="%3)"/>
      <w:lvlJc w:val="left"/>
      <w:pPr>
        <w:ind w:left="928" w:hanging="360"/>
      </w:pPr>
      <w:rPr>
        <w:rFonts w:ascii="Times New Roman" w:eastAsia="Times New Roman" w:hAnsi="Times New Roman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232B50F5"/>
    <w:multiLevelType w:val="multilevel"/>
    <w:tmpl w:val="0796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D85ED2"/>
    <w:multiLevelType w:val="multilevel"/>
    <w:tmpl w:val="B8369EA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4B5E0F"/>
    <w:multiLevelType w:val="hybridMultilevel"/>
    <w:tmpl w:val="421ED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FD4BC9"/>
    <w:multiLevelType w:val="multilevel"/>
    <w:tmpl w:val="33E6598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8BC0056"/>
    <w:multiLevelType w:val="hybridMultilevel"/>
    <w:tmpl w:val="2D5A3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BC650B"/>
    <w:multiLevelType w:val="multilevel"/>
    <w:tmpl w:val="1E2E278E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DCD4941"/>
    <w:multiLevelType w:val="multilevel"/>
    <w:tmpl w:val="1960E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53A9E"/>
    <w:multiLevelType w:val="multilevel"/>
    <w:tmpl w:val="0BE6C5C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33073E47"/>
    <w:multiLevelType w:val="multilevel"/>
    <w:tmpl w:val="DD5A3E4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96C55"/>
    <w:multiLevelType w:val="multilevel"/>
    <w:tmpl w:val="8DBCDA4A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515976"/>
    <w:multiLevelType w:val="hybridMultilevel"/>
    <w:tmpl w:val="7AB60B1C"/>
    <w:lvl w:ilvl="0" w:tplc="E72886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EF57460"/>
    <w:multiLevelType w:val="hybridMultilevel"/>
    <w:tmpl w:val="02C22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6709B"/>
    <w:multiLevelType w:val="multilevel"/>
    <w:tmpl w:val="54281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32FB0"/>
    <w:multiLevelType w:val="multilevel"/>
    <w:tmpl w:val="588C72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73E77"/>
    <w:multiLevelType w:val="multilevel"/>
    <w:tmpl w:val="2578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B4EC3"/>
    <w:multiLevelType w:val="multilevel"/>
    <w:tmpl w:val="0E62308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83E44A9"/>
    <w:multiLevelType w:val="multilevel"/>
    <w:tmpl w:val="7FCC58A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E4286E"/>
    <w:multiLevelType w:val="multilevel"/>
    <w:tmpl w:val="52AE4EEC"/>
    <w:lvl w:ilvl="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6401101"/>
    <w:multiLevelType w:val="hybridMultilevel"/>
    <w:tmpl w:val="F9886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C033F"/>
    <w:multiLevelType w:val="hybridMultilevel"/>
    <w:tmpl w:val="564A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512CD"/>
    <w:multiLevelType w:val="hybridMultilevel"/>
    <w:tmpl w:val="DDEC2D72"/>
    <w:lvl w:ilvl="0" w:tplc="FDB4716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8">
    <w:nsid w:val="5FB72B59"/>
    <w:multiLevelType w:val="multilevel"/>
    <w:tmpl w:val="59047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4C2671"/>
    <w:multiLevelType w:val="hybridMultilevel"/>
    <w:tmpl w:val="ECD2E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90B1B"/>
    <w:multiLevelType w:val="hybridMultilevel"/>
    <w:tmpl w:val="19AC64DE"/>
    <w:lvl w:ilvl="0" w:tplc="18D4F34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94CDB"/>
    <w:multiLevelType w:val="multilevel"/>
    <w:tmpl w:val="5B4CF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B830E5"/>
    <w:multiLevelType w:val="multilevel"/>
    <w:tmpl w:val="6BC83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3">
    <w:nsid w:val="7E891FF0"/>
    <w:multiLevelType w:val="multilevel"/>
    <w:tmpl w:val="D71AC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3"/>
  </w:num>
  <w:num w:numId="3">
    <w:abstractNumId w:val="31"/>
  </w:num>
  <w:num w:numId="4">
    <w:abstractNumId w:val="33"/>
  </w:num>
  <w:num w:numId="5">
    <w:abstractNumId w:val="21"/>
  </w:num>
  <w:num w:numId="6">
    <w:abstractNumId w:val="23"/>
  </w:num>
  <w:num w:numId="7">
    <w:abstractNumId w:val="7"/>
  </w:num>
  <w:num w:numId="8">
    <w:abstractNumId w:val="20"/>
  </w:num>
  <w:num w:numId="9">
    <w:abstractNumId w:val="12"/>
  </w:num>
  <w:num w:numId="10">
    <w:abstractNumId w:val="19"/>
  </w:num>
  <w:num w:numId="11">
    <w:abstractNumId w:val="28"/>
  </w:num>
  <w:num w:numId="12">
    <w:abstractNumId w:val="22"/>
  </w:num>
  <w:num w:numId="13">
    <w:abstractNumId w:val="8"/>
  </w:num>
  <w:num w:numId="14">
    <w:abstractNumId w:val="6"/>
  </w:num>
  <w:num w:numId="15">
    <w:abstractNumId w:val="27"/>
  </w:num>
  <w:num w:numId="16">
    <w:abstractNumId w:val="5"/>
  </w:num>
  <w:num w:numId="17">
    <w:abstractNumId w:val="11"/>
  </w:num>
  <w:num w:numId="18">
    <w:abstractNumId w:val="2"/>
  </w:num>
  <w:num w:numId="19">
    <w:abstractNumId w:val="26"/>
  </w:num>
  <w:num w:numId="20">
    <w:abstractNumId w:val="0"/>
  </w:num>
  <w:num w:numId="21">
    <w:abstractNumId w:val="17"/>
  </w:num>
  <w:num w:numId="22">
    <w:abstractNumId w:val="18"/>
  </w:num>
  <w:num w:numId="23">
    <w:abstractNumId w:val="25"/>
  </w:num>
  <w:num w:numId="24">
    <w:abstractNumId w:val="9"/>
  </w:num>
  <w:num w:numId="25">
    <w:abstractNumId w:val="30"/>
  </w:num>
  <w:num w:numId="26">
    <w:abstractNumId w:val="32"/>
  </w:num>
  <w:num w:numId="27">
    <w:abstractNumId w:val="3"/>
  </w:num>
  <w:num w:numId="28">
    <w:abstractNumId w:val="14"/>
  </w:num>
  <w:num w:numId="29">
    <w:abstractNumId w:val="1"/>
  </w:num>
  <w:num w:numId="30">
    <w:abstractNumId w:val="24"/>
  </w:num>
  <w:num w:numId="31">
    <w:abstractNumId w:val="29"/>
  </w:num>
  <w:num w:numId="32">
    <w:abstractNumId w:val="15"/>
  </w:num>
  <w:num w:numId="33">
    <w:abstractNumId w:val="16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09B"/>
    <w:rsid w:val="00036284"/>
    <w:rsid w:val="00045477"/>
    <w:rsid w:val="0007432B"/>
    <w:rsid w:val="00305351"/>
    <w:rsid w:val="003B7CA9"/>
    <w:rsid w:val="00442C9A"/>
    <w:rsid w:val="00467B41"/>
    <w:rsid w:val="00490A68"/>
    <w:rsid w:val="005843F3"/>
    <w:rsid w:val="0065423E"/>
    <w:rsid w:val="006814C3"/>
    <w:rsid w:val="006A342D"/>
    <w:rsid w:val="008A209B"/>
    <w:rsid w:val="009E3C96"/>
    <w:rsid w:val="00AA6E31"/>
    <w:rsid w:val="00B94AA1"/>
    <w:rsid w:val="00BA09F7"/>
    <w:rsid w:val="00D65803"/>
    <w:rsid w:val="00D95232"/>
    <w:rsid w:val="00DE67DB"/>
    <w:rsid w:val="00E57209"/>
    <w:rsid w:val="00EC3E7C"/>
    <w:rsid w:val="00FB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9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209B"/>
    <w:pPr>
      <w:ind w:left="720"/>
    </w:pPr>
  </w:style>
  <w:style w:type="character" w:styleId="Hyperlink">
    <w:name w:val="Hyperlink"/>
    <w:basedOn w:val="DefaultParagraphFont"/>
    <w:uiPriority w:val="99"/>
    <w:rsid w:val="008A209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spodarka.odpadami@or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4767</Words>
  <Characters>28606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OG</dc:title>
  <dc:subject/>
  <dc:creator>Irena Odzijewicz</dc:creator>
  <cp:keywords/>
  <dc:description/>
  <cp:lastModifiedBy>USER</cp:lastModifiedBy>
  <cp:revision>2</cp:revision>
  <dcterms:created xsi:type="dcterms:W3CDTF">2021-08-05T05:39:00Z</dcterms:created>
  <dcterms:modified xsi:type="dcterms:W3CDTF">2021-08-05T05:39:00Z</dcterms:modified>
</cp:coreProperties>
</file>