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0905" w14:textId="461A49A2" w:rsidR="00597488" w:rsidRPr="00A01D58" w:rsidRDefault="006D5947" w:rsidP="00F82754">
      <w:pPr>
        <w:jc w:val="center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 xml:space="preserve">Klauzula informacyjna dot. przetwarzania danych osobowych na podstawie obowiązku prawnego ciążącego na administratorze </w:t>
      </w:r>
      <w:r w:rsidR="0072438E" w:rsidRPr="0072438E">
        <w:rPr>
          <w:rFonts w:ascii="Times New Roman" w:hAnsi="Times New Roman" w:cs="Times New Roman"/>
          <w:b/>
          <w:bCs/>
        </w:rPr>
        <w:t xml:space="preserve">(przetwarzanie danych </w:t>
      </w:r>
      <w:r w:rsidR="00FA65CD" w:rsidRPr="00FA65CD">
        <w:rPr>
          <w:rFonts w:ascii="Times New Roman" w:hAnsi="Times New Roman" w:cs="Times New Roman"/>
          <w:b/>
          <w:bCs/>
        </w:rPr>
        <w:t>osób składających oświadczenia majątkowe</w:t>
      </w:r>
      <w:r w:rsidR="00FA65CD">
        <w:rPr>
          <w:rFonts w:ascii="Times New Roman" w:hAnsi="Times New Roman" w:cs="Times New Roman"/>
          <w:b/>
          <w:bCs/>
        </w:rPr>
        <w:t>)</w:t>
      </w:r>
    </w:p>
    <w:p w14:paraId="2B0615B4" w14:textId="1078D5ED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1. TOŻSAMOŚĆ ADMINISTRATORA:</w:t>
      </w:r>
    </w:p>
    <w:p w14:paraId="53941870" w14:textId="0D254966" w:rsidR="006D5947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Gmina Orla z siedzibą w Urzędzie Gminy Orla przy ul. Mickiewicza 5, 17-106 Orla, w imieniu którego obowiązki administratora pełni Wójt Gminy Orla </w:t>
      </w:r>
      <w:r w:rsidR="006D5947" w:rsidRPr="00A01D58">
        <w:rPr>
          <w:rFonts w:ascii="Times New Roman" w:hAnsi="Times New Roman" w:cs="Times New Roman"/>
        </w:rPr>
        <w:t>ul. Mickiewicza 5, 17-106 Orla</w:t>
      </w:r>
    </w:p>
    <w:p w14:paraId="737A6816" w14:textId="6A7D905D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2. DANE KONTAKTOWE ADMINISTRATOR:</w:t>
      </w:r>
    </w:p>
    <w:p w14:paraId="6E183678" w14:textId="3CB5B0E7" w:rsidR="00A01D58" w:rsidRPr="00A01D58" w:rsidRDefault="00A01D58" w:rsidP="006D5947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Z Wójtem Gminy Orla pełniącym obowiązki administratora w imieniu Gminy Orla można się skontaktować pisemnie na adres siedziby administratora: ul. Mickiewicza 5, 17-106 Orla</w:t>
      </w:r>
    </w:p>
    <w:p w14:paraId="7C0337BD" w14:textId="77777777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3. DANE KONTAKTOWE INSPEKTORA OCHRONY DANYCH:</w:t>
      </w:r>
    </w:p>
    <w:p w14:paraId="7FA25145" w14:textId="383EB23D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Administrator wyznaczył inspektora ochrony danych osobowych, z którym może się Pani / Pan skontaktować poprzez: </w:t>
      </w:r>
      <w:r w:rsidR="000E14B6">
        <w:rPr>
          <w:rFonts w:ascii="Times New Roman" w:hAnsi="Times New Roman" w:cs="Times New Roman"/>
        </w:rPr>
        <w:t>malczyk</w:t>
      </w:r>
      <w:r w:rsidRPr="00A01D58">
        <w:rPr>
          <w:rFonts w:ascii="Times New Roman" w:hAnsi="Times New Roman" w:cs="Times New Roman"/>
        </w:rPr>
        <w:t xml:space="preserve">@togatus.pl lub pisemnie na adres administratora. </w:t>
      </w:r>
    </w:p>
    <w:p w14:paraId="22142CE5" w14:textId="1114C3D3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Z inspektorem ochrony danych osobowych można się kontaktować we wszystkich sprawach dotyczących przetwarzania danych osobowych oraz korzystania z praw związanych z przetwarzaniem danych.</w:t>
      </w:r>
    </w:p>
    <w:p w14:paraId="4FE63DB8" w14:textId="7987B08D" w:rsidR="006D5947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4. CELE PRZETWARZANIA I PODSTAWA PRAWNA:</w:t>
      </w:r>
    </w:p>
    <w:p w14:paraId="1B8B51F9" w14:textId="77777777" w:rsidR="00FA65CD" w:rsidRPr="00FA65CD" w:rsidRDefault="00FA65CD" w:rsidP="006D5947">
      <w:pPr>
        <w:jc w:val="both"/>
        <w:rPr>
          <w:rFonts w:ascii="Times New Roman" w:hAnsi="Times New Roman" w:cs="Times New Roman"/>
        </w:rPr>
      </w:pPr>
      <w:r w:rsidRPr="00FA65CD">
        <w:rPr>
          <w:rFonts w:ascii="Times New Roman" w:hAnsi="Times New Roman" w:cs="Times New Roman"/>
        </w:rPr>
        <w:t xml:space="preserve">Pana/Pani dane osobowe przetwarzane są w celu wypełnienia obowiązków określonych przepisami prawa -dla osób składających oświadczenia majątkowe. </w:t>
      </w:r>
    </w:p>
    <w:p w14:paraId="658D1638" w14:textId="1A5FC460" w:rsidR="00FA65CD" w:rsidRPr="00FA65CD" w:rsidRDefault="00FA65CD" w:rsidP="006D5947">
      <w:pPr>
        <w:jc w:val="both"/>
        <w:rPr>
          <w:rFonts w:ascii="Times New Roman" w:hAnsi="Times New Roman" w:cs="Times New Roman"/>
        </w:rPr>
      </w:pPr>
      <w:r w:rsidRPr="00FA65CD">
        <w:rPr>
          <w:rFonts w:ascii="Times New Roman" w:hAnsi="Times New Roman" w:cs="Times New Roman"/>
        </w:rPr>
        <w:t>Podstawą przetwarzania Pana/Pani danych osobowych jest niezbędność wypełnienia przez administratora danych obowiązku prawnego, a podstawą prawną są następujące przepisy: art. 6 ust. 1 lit. c i art. 9 ust. 2 lit. b RODO w związku art.24h ustawy z dnia 8 marca 1990r. o samorządzie gminnym (tj. Dz.U. 2</w:t>
      </w:r>
      <w:r w:rsidR="000E14B6">
        <w:rPr>
          <w:rFonts w:ascii="Times New Roman" w:hAnsi="Times New Roman" w:cs="Times New Roman"/>
        </w:rPr>
        <w:t>020</w:t>
      </w:r>
      <w:r w:rsidRPr="00FA65CD">
        <w:rPr>
          <w:rFonts w:ascii="Times New Roman" w:hAnsi="Times New Roman" w:cs="Times New Roman"/>
        </w:rPr>
        <w:t xml:space="preserve"> poz. </w:t>
      </w:r>
      <w:r w:rsidR="000E14B6">
        <w:rPr>
          <w:rFonts w:ascii="Times New Roman" w:hAnsi="Times New Roman" w:cs="Times New Roman"/>
        </w:rPr>
        <w:t>713</w:t>
      </w:r>
      <w:r w:rsidRPr="00FA65CD">
        <w:rPr>
          <w:rFonts w:ascii="Times New Roman" w:hAnsi="Times New Roman" w:cs="Times New Roman"/>
        </w:rPr>
        <w:t>)</w:t>
      </w:r>
      <w:r w:rsidR="000E14B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A65CD">
        <w:rPr>
          <w:rFonts w:ascii="Times New Roman" w:hAnsi="Times New Roman" w:cs="Times New Roman"/>
        </w:rPr>
        <w:t>w celu złożenia oświadczenia.</w:t>
      </w:r>
    </w:p>
    <w:p w14:paraId="27A2981A" w14:textId="536C8244" w:rsidR="00F82754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5. ODBIORCY DANYCH:</w:t>
      </w:r>
    </w:p>
    <w:p w14:paraId="47DEF843" w14:textId="77777777" w:rsidR="00FA65CD" w:rsidRPr="00FA65CD" w:rsidRDefault="00FA65CD" w:rsidP="00B373D5">
      <w:pPr>
        <w:jc w:val="both"/>
        <w:rPr>
          <w:rFonts w:ascii="Times New Roman" w:hAnsi="Times New Roman" w:cs="Times New Roman"/>
        </w:rPr>
      </w:pPr>
      <w:r w:rsidRPr="00FA65CD">
        <w:rPr>
          <w:rFonts w:ascii="Times New Roman" w:hAnsi="Times New Roman" w:cs="Times New Roman"/>
        </w:rPr>
        <w:t>Odbiorcami  danych  osobowych  są  upoważnieni  pracownicy  Administratora,  podmioty,  którym  należy udostępnić dane osobowe na podstawie przepisów prawa, a także, te którym dane zostaną powierzone do zrealizowania  celów  przetwarzania,  m.in.  bank,  obsługa  prawna,  firmy  świadczące  usługi  w  zakresie oprogramowania.</w:t>
      </w:r>
    </w:p>
    <w:p w14:paraId="04CE3AA8" w14:textId="0350A538" w:rsidR="00FA65CD" w:rsidRPr="00FA65CD" w:rsidRDefault="00FA65CD" w:rsidP="00B373D5">
      <w:pPr>
        <w:jc w:val="both"/>
        <w:rPr>
          <w:rFonts w:ascii="Times New Roman" w:hAnsi="Times New Roman" w:cs="Times New Roman"/>
        </w:rPr>
      </w:pPr>
      <w:r w:rsidRPr="00FA65CD">
        <w:rPr>
          <w:rFonts w:ascii="Times New Roman" w:hAnsi="Times New Roman" w:cs="Times New Roman"/>
        </w:rPr>
        <w:t>Odbiorcą  Pani/Pana  danych  osobowych  będą  podmioty  zewnętrzne  ściśle  określone przypisami prawa, a jawna część oświadczenia majątkowego / część A/  będzie publikowana w Biuletynie Informacji Publicznej na podstawie ustawy z dnia 6 września 2001r. o dostępie do informacji publicznej.</w:t>
      </w:r>
    </w:p>
    <w:p w14:paraId="3EB796F1" w14:textId="17784C0D" w:rsidR="00B373D5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6. OKRES PRZECHOWYWANIA DANYCH:</w:t>
      </w:r>
    </w:p>
    <w:p w14:paraId="7D0A486A" w14:textId="2D5AF58F" w:rsidR="00524375" w:rsidRPr="00524375" w:rsidRDefault="00524375" w:rsidP="00B373D5">
      <w:pPr>
        <w:jc w:val="both"/>
        <w:rPr>
          <w:rFonts w:ascii="Times New Roman" w:hAnsi="Times New Roman" w:cs="Times New Roman"/>
        </w:rPr>
      </w:pPr>
      <w:r w:rsidRPr="00524375">
        <w:rPr>
          <w:rFonts w:ascii="Times New Roman" w:hAnsi="Times New Roman" w:cs="Times New Roman"/>
        </w:rPr>
        <w:t>Pani/Pana Dane w rejestrach podatkowych będą przetwarzane i przechowywane przez okres niezbędny do realizacji celów określonych powyżej, a po tym czasie przez okres oraz w zakresie wymaganym przez przepisy powszechnie obowiązującego prawa</w:t>
      </w:r>
      <w:r w:rsidR="00CD4A15">
        <w:rPr>
          <w:rFonts w:ascii="Times New Roman" w:hAnsi="Times New Roman" w:cs="Times New Roman"/>
        </w:rPr>
        <w:t xml:space="preserve"> przez 6 lat. </w:t>
      </w:r>
    </w:p>
    <w:p w14:paraId="1CC6DE41" w14:textId="77777777" w:rsidR="00A01D58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7. PRAWA PODMIOTÓW DANYCH:</w:t>
      </w:r>
      <w:r w:rsidR="00A01D58" w:rsidRPr="00A01D58">
        <w:rPr>
          <w:rFonts w:ascii="Times New Roman" w:hAnsi="Times New Roman" w:cs="Times New Roman"/>
          <w:b/>
          <w:bCs/>
        </w:rPr>
        <w:t xml:space="preserve"> </w:t>
      </w:r>
    </w:p>
    <w:p w14:paraId="46EDF236" w14:textId="1832E7F7" w:rsidR="00A01D58" w:rsidRPr="00524375" w:rsidRDefault="00A01D58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Przysługuje Pani/Panu prawo dostępu do Pani/Pana danych oraz prawo żądania ich sprostowania.</w:t>
      </w:r>
    </w:p>
    <w:p w14:paraId="38E821C3" w14:textId="77777777" w:rsidR="00B373D5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8. PRAWO WNIESIENIA SKARGI DO ORGANU NADZORCZEGO:</w:t>
      </w:r>
    </w:p>
    <w:p w14:paraId="28C720DA" w14:textId="7A440C61" w:rsidR="00A01D58" w:rsidRPr="00A01D58" w:rsidRDefault="00B373D5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 </w:t>
      </w:r>
      <w:r w:rsidR="00A01D58" w:rsidRPr="00A01D58">
        <w:rPr>
          <w:rFonts w:ascii="Times New Roman" w:hAnsi="Times New Roman" w:cs="Times New Roman"/>
        </w:rPr>
        <w:t>Przysługuje Pani/Panu również prawo wniesienia skargi do organu nadzorczego zajmującego się ochroną danych osobowych w państwie członkowskim Pani / Pana zwykłego pobytu, miejsca pracy lub miejsca popełnienia domniemanego naruszenia</w:t>
      </w:r>
    </w:p>
    <w:p w14:paraId="3AE62FFD" w14:textId="6DDEC9CA" w:rsidR="00A01D58" w:rsidRPr="00A01D58" w:rsidRDefault="00A01D58" w:rsidP="00FC2A48">
      <w:pPr>
        <w:jc w:val="both"/>
        <w:rPr>
          <w:rFonts w:ascii="Times New Roman" w:hAnsi="Times New Roman" w:cs="Times New Roman"/>
        </w:rPr>
      </w:pPr>
    </w:p>
    <w:p w14:paraId="36F5851C" w14:textId="69BBE786" w:rsidR="00B373D5" w:rsidRPr="00A01D58" w:rsidRDefault="00FC2A48" w:rsidP="00B373D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B373D5" w:rsidRPr="00A01D58">
        <w:rPr>
          <w:rFonts w:ascii="Times New Roman" w:hAnsi="Times New Roman" w:cs="Times New Roman"/>
          <w:b/>
          <w:bCs/>
        </w:rPr>
        <w:t>. INFORMACJA O DOWOLNOŚCI LUB OBOWIĄZKU PODANIA DANYCH:</w:t>
      </w:r>
    </w:p>
    <w:p w14:paraId="18679536" w14:textId="77777777" w:rsidR="00FA65CD" w:rsidRPr="00FA65CD" w:rsidRDefault="00FA65CD" w:rsidP="00FA65CD">
      <w:pPr>
        <w:jc w:val="both"/>
        <w:rPr>
          <w:rFonts w:ascii="Times New Roman" w:hAnsi="Times New Roman" w:cs="Times New Roman"/>
        </w:rPr>
      </w:pPr>
      <w:r w:rsidRPr="00FA65CD">
        <w:rPr>
          <w:rFonts w:ascii="Times New Roman" w:hAnsi="Times New Roman" w:cs="Times New Roman"/>
        </w:rPr>
        <w:t>Podanie przez Panią/Pana danych osobowych jest wymogiem ustawowym.</w:t>
      </w:r>
    </w:p>
    <w:p w14:paraId="04005CCA" w14:textId="58D40352" w:rsidR="00B373D5" w:rsidRPr="00A01D58" w:rsidRDefault="00FA65CD" w:rsidP="00FA65CD">
      <w:pPr>
        <w:jc w:val="both"/>
        <w:rPr>
          <w:rFonts w:ascii="Times New Roman" w:hAnsi="Times New Roman" w:cs="Times New Roman"/>
        </w:rPr>
      </w:pPr>
      <w:r w:rsidRPr="00FA65CD">
        <w:rPr>
          <w:rFonts w:ascii="Times New Roman" w:hAnsi="Times New Roman" w:cs="Times New Roman"/>
        </w:rPr>
        <w:t>Konsekwencją niepodania danych osobowych będzie konieczność uzupełnienia tych danych w oświadczeniu</w:t>
      </w:r>
    </w:p>
    <w:sectPr w:rsidR="00B373D5" w:rsidRPr="00A0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52CB"/>
    <w:multiLevelType w:val="hybridMultilevel"/>
    <w:tmpl w:val="3D1CD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3BEE"/>
    <w:multiLevelType w:val="hybridMultilevel"/>
    <w:tmpl w:val="3FDA03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F86558E"/>
    <w:multiLevelType w:val="hybridMultilevel"/>
    <w:tmpl w:val="C3CC0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D19AC"/>
    <w:multiLevelType w:val="hybridMultilevel"/>
    <w:tmpl w:val="228A7B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4555E1"/>
    <w:multiLevelType w:val="hybridMultilevel"/>
    <w:tmpl w:val="67AE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C6475"/>
    <w:multiLevelType w:val="hybridMultilevel"/>
    <w:tmpl w:val="456490AE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47"/>
    <w:rsid w:val="000E14B6"/>
    <w:rsid w:val="00150CB3"/>
    <w:rsid w:val="00524375"/>
    <w:rsid w:val="00597488"/>
    <w:rsid w:val="006D5947"/>
    <w:rsid w:val="0072438E"/>
    <w:rsid w:val="00780664"/>
    <w:rsid w:val="00A01D58"/>
    <w:rsid w:val="00B373D5"/>
    <w:rsid w:val="00C80A2E"/>
    <w:rsid w:val="00CD4A15"/>
    <w:rsid w:val="00F82754"/>
    <w:rsid w:val="00FA65CD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8D8E"/>
  <w15:chartTrackingRefBased/>
  <w15:docId w15:val="{A7B8C112-7556-449A-9952-D93EE0A4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9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94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Orlankowicz | Inteligentny Dom Unikatowe Wnętrze</dc:creator>
  <cp:keywords/>
  <dc:description/>
  <cp:lastModifiedBy>Iwona</cp:lastModifiedBy>
  <cp:revision>2</cp:revision>
  <dcterms:created xsi:type="dcterms:W3CDTF">2020-07-14T12:34:00Z</dcterms:created>
  <dcterms:modified xsi:type="dcterms:W3CDTF">2020-07-14T12:34:00Z</dcterms:modified>
</cp:coreProperties>
</file>