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0905" w14:textId="23B79979" w:rsidR="00597488" w:rsidRPr="00A01D58" w:rsidRDefault="006D5947" w:rsidP="006D5947">
      <w:pPr>
        <w:jc w:val="center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 xml:space="preserve">Klauzula informacyjna dot. przetwarzania danych osobowych na podstawie obowiązku prawnego ciążącego na administratorze </w:t>
      </w:r>
      <w:r w:rsidR="0072438E" w:rsidRPr="0072438E">
        <w:rPr>
          <w:rFonts w:ascii="Times New Roman" w:hAnsi="Times New Roman" w:cs="Times New Roman"/>
          <w:b/>
          <w:bCs/>
        </w:rPr>
        <w:t>(przetwarzanie danych w związku ze zwrotem podatku akcyzowego)</w:t>
      </w:r>
    </w:p>
    <w:p w14:paraId="2B0615B4" w14:textId="1078D5E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1. TOŻSAMOŚĆ ADMINISTRATORA:</w:t>
      </w:r>
    </w:p>
    <w:p w14:paraId="53941870" w14:textId="0D254966" w:rsidR="006D5947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Gmina Orla z siedzibą w Urzędzie Gminy Orla przy ul. Mickiewicza 5, 17-106 Orla, w imieniu którego obowiązki administratora pełni Wójt Gminy Orla </w:t>
      </w:r>
      <w:r w:rsidR="006D5947" w:rsidRPr="00A01D58">
        <w:rPr>
          <w:rFonts w:ascii="Times New Roman" w:hAnsi="Times New Roman" w:cs="Times New Roman"/>
        </w:rPr>
        <w:t>ul. Mickiewicza 5, 17-106 Orla</w:t>
      </w:r>
    </w:p>
    <w:p w14:paraId="737A6816" w14:textId="6A7D905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2. DANE KONTAKTOWE ADMINISTRATOR:</w:t>
      </w:r>
    </w:p>
    <w:p w14:paraId="6E183678" w14:textId="3CB5B0E7" w:rsidR="00A01D58" w:rsidRPr="00A01D58" w:rsidRDefault="00A01D58" w:rsidP="006D5947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Z Wójtem Gminy Orla pełniącym obowiązki administratora w imieniu Gminy Orla można się skontaktować pisemnie na adres siedziby administratora: ul. Mickiewicza 5, 17-106 Orla</w:t>
      </w:r>
    </w:p>
    <w:p w14:paraId="7C0337BD" w14:textId="77777777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3. DANE KONTAKTOWE INSPEKTORA OCHRONY DANYCH:</w:t>
      </w:r>
    </w:p>
    <w:p w14:paraId="7FA25145" w14:textId="241219DB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Administrator wyznaczył inspektora ochrony danych osobowych, z którym może się Pani / Pan skontaktować poprzez: </w:t>
      </w:r>
      <w:r w:rsidR="00B9095B">
        <w:rPr>
          <w:rFonts w:ascii="Times New Roman" w:hAnsi="Times New Roman" w:cs="Times New Roman"/>
        </w:rPr>
        <w:t>malczyk</w:t>
      </w:r>
      <w:r w:rsidRPr="00A01D58">
        <w:rPr>
          <w:rFonts w:ascii="Times New Roman" w:hAnsi="Times New Roman" w:cs="Times New Roman"/>
        </w:rPr>
        <w:t xml:space="preserve">@togatus.pl lub pisemnie na adres administratora. </w:t>
      </w:r>
    </w:p>
    <w:p w14:paraId="22142CE5" w14:textId="1114C3D3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Z inspektorem ochrony danych osobowych można się kontaktować we wszystkich sprawach dotyczących przetwarzania danych osobowych oraz korzystania z praw związanych z przetwarzaniem danych.</w:t>
      </w:r>
    </w:p>
    <w:p w14:paraId="4FE63DB8" w14:textId="56B22A36" w:rsidR="006D5947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4. CELE PRZETWARZANIA I PODSTAWA PRAWNA:</w:t>
      </w:r>
    </w:p>
    <w:p w14:paraId="42D468A3" w14:textId="77777777" w:rsidR="0072438E" w:rsidRPr="0072438E" w:rsidRDefault="0072438E" w:rsidP="0072438E">
      <w:pPr>
        <w:jc w:val="both"/>
        <w:rPr>
          <w:rFonts w:ascii="Times New Roman" w:hAnsi="Times New Roman" w:cs="Times New Roman"/>
        </w:rPr>
      </w:pPr>
      <w:r w:rsidRPr="0072438E">
        <w:rPr>
          <w:rFonts w:ascii="Times New Roman" w:hAnsi="Times New Roman" w:cs="Times New Roman"/>
        </w:rPr>
        <w:t xml:space="preserve">Pani / Pana dane będą przetwarzane w celach: </w:t>
      </w:r>
    </w:p>
    <w:p w14:paraId="69BF0862" w14:textId="77777777" w:rsidR="0072438E" w:rsidRPr="0072438E" w:rsidRDefault="0072438E" w:rsidP="0072438E">
      <w:pPr>
        <w:jc w:val="both"/>
        <w:rPr>
          <w:rFonts w:ascii="Times New Roman" w:hAnsi="Times New Roman" w:cs="Times New Roman"/>
        </w:rPr>
      </w:pPr>
      <w:r w:rsidRPr="0072438E">
        <w:rPr>
          <w:rFonts w:ascii="Times New Roman" w:hAnsi="Times New Roman" w:cs="Times New Roman"/>
        </w:rPr>
        <w:t>•</w:t>
      </w:r>
      <w:r w:rsidRPr="0072438E">
        <w:rPr>
          <w:rFonts w:ascii="Times New Roman" w:hAnsi="Times New Roman" w:cs="Times New Roman"/>
        </w:rPr>
        <w:tab/>
        <w:t xml:space="preserve">uzyskania przez Panią/Pana zwrotu podatku akcyzowego zawartego w cenie oleju napędowego </w:t>
      </w:r>
    </w:p>
    <w:p w14:paraId="60B18944" w14:textId="77777777" w:rsidR="0072438E" w:rsidRPr="0072438E" w:rsidRDefault="0072438E" w:rsidP="0072438E">
      <w:pPr>
        <w:jc w:val="both"/>
        <w:rPr>
          <w:rFonts w:ascii="Times New Roman" w:hAnsi="Times New Roman" w:cs="Times New Roman"/>
        </w:rPr>
      </w:pPr>
      <w:r w:rsidRPr="0072438E">
        <w:rPr>
          <w:rFonts w:ascii="Times New Roman" w:hAnsi="Times New Roman" w:cs="Times New Roman"/>
        </w:rPr>
        <w:t>•</w:t>
      </w:r>
      <w:r w:rsidRPr="0072438E">
        <w:rPr>
          <w:rFonts w:ascii="Times New Roman" w:hAnsi="Times New Roman" w:cs="Times New Roman"/>
        </w:rPr>
        <w:tab/>
        <w:t xml:space="preserve">egzekucji nienależnie otrzymanego zwrotu podatku akcyzowego Pani/Pana dane będą przetwarzane na podstawie ustaw: </w:t>
      </w:r>
    </w:p>
    <w:p w14:paraId="15EBE49A" w14:textId="5A866886" w:rsidR="0072438E" w:rsidRPr="0072438E" w:rsidRDefault="0072438E" w:rsidP="007243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2438E">
        <w:rPr>
          <w:rFonts w:ascii="Times New Roman" w:hAnsi="Times New Roman" w:cs="Times New Roman"/>
        </w:rPr>
        <w:t>Ustawa z dnia 10 marca 2006 r. o zwrocie podatku akcyzowego zawartego w cenie oleju napędowego wykorzystywanego do produkcji rolnej (</w:t>
      </w:r>
      <w:proofErr w:type="spellStart"/>
      <w:r w:rsidR="00443D65">
        <w:rPr>
          <w:rFonts w:ascii="Times New Roman" w:hAnsi="Times New Roman" w:cs="Times New Roman"/>
        </w:rPr>
        <w:t>t.j</w:t>
      </w:r>
      <w:proofErr w:type="spellEnd"/>
      <w:r w:rsidR="00443D65">
        <w:rPr>
          <w:rFonts w:ascii="Times New Roman" w:hAnsi="Times New Roman" w:cs="Times New Roman"/>
        </w:rPr>
        <w:t xml:space="preserve">. </w:t>
      </w:r>
      <w:r w:rsidRPr="0072438E">
        <w:rPr>
          <w:rFonts w:ascii="Times New Roman" w:hAnsi="Times New Roman" w:cs="Times New Roman"/>
        </w:rPr>
        <w:t>Dz. U. z 201</w:t>
      </w:r>
      <w:r w:rsidR="00443D65">
        <w:rPr>
          <w:rFonts w:ascii="Times New Roman" w:hAnsi="Times New Roman" w:cs="Times New Roman"/>
        </w:rPr>
        <w:t>9</w:t>
      </w:r>
      <w:r w:rsidRPr="0072438E">
        <w:rPr>
          <w:rFonts w:ascii="Times New Roman" w:hAnsi="Times New Roman" w:cs="Times New Roman"/>
        </w:rPr>
        <w:t xml:space="preserve"> r. poz.</w:t>
      </w:r>
      <w:r w:rsidR="00443D65">
        <w:rPr>
          <w:rFonts w:ascii="Times New Roman" w:hAnsi="Times New Roman" w:cs="Times New Roman"/>
        </w:rPr>
        <w:t>2188</w:t>
      </w:r>
      <w:r w:rsidRPr="0072438E">
        <w:rPr>
          <w:rFonts w:ascii="Times New Roman" w:hAnsi="Times New Roman" w:cs="Times New Roman"/>
        </w:rPr>
        <w:t xml:space="preserve">). </w:t>
      </w:r>
    </w:p>
    <w:p w14:paraId="20B2FBC0" w14:textId="5C0A2184" w:rsidR="0072438E" w:rsidRPr="0072438E" w:rsidRDefault="0072438E" w:rsidP="007243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2438E">
        <w:rPr>
          <w:rFonts w:ascii="Times New Roman" w:hAnsi="Times New Roman" w:cs="Times New Roman"/>
        </w:rPr>
        <w:t>Ustawa z dnia 17 czerwca 1966 r. o postępowaniu egzekucyjnym w administracji (Dz. U. z 201</w:t>
      </w:r>
      <w:r w:rsidR="00443D65">
        <w:rPr>
          <w:rFonts w:ascii="Times New Roman" w:hAnsi="Times New Roman" w:cs="Times New Roman"/>
        </w:rPr>
        <w:t xml:space="preserve">9 </w:t>
      </w:r>
      <w:r w:rsidRPr="0072438E">
        <w:rPr>
          <w:rFonts w:ascii="Times New Roman" w:hAnsi="Times New Roman" w:cs="Times New Roman"/>
        </w:rPr>
        <w:t xml:space="preserve">r. poz. </w:t>
      </w:r>
      <w:r w:rsidR="00443D65">
        <w:rPr>
          <w:rFonts w:ascii="Times New Roman" w:hAnsi="Times New Roman" w:cs="Times New Roman"/>
        </w:rPr>
        <w:t>1438</w:t>
      </w:r>
      <w:r w:rsidRPr="0072438E">
        <w:rPr>
          <w:rFonts w:ascii="Times New Roman" w:hAnsi="Times New Roman" w:cs="Times New Roman"/>
        </w:rPr>
        <w:t xml:space="preserve">) </w:t>
      </w:r>
    </w:p>
    <w:p w14:paraId="73DCC89C" w14:textId="6916A1D6" w:rsidR="0072438E" w:rsidRPr="0072438E" w:rsidRDefault="0072438E" w:rsidP="007243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2438E">
        <w:rPr>
          <w:rFonts w:ascii="Times New Roman" w:hAnsi="Times New Roman" w:cs="Times New Roman"/>
        </w:rPr>
        <w:t>Ustawa z dnia 29 sierpnia 1997 r. Ordynacja podatkowa (Dz. U. z 201</w:t>
      </w:r>
      <w:r w:rsidR="00443D65">
        <w:rPr>
          <w:rFonts w:ascii="Times New Roman" w:hAnsi="Times New Roman" w:cs="Times New Roman"/>
        </w:rPr>
        <w:t>9</w:t>
      </w:r>
      <w:r w:rsidRPr="0072438E">
        <w:rPr>
          <w:rFonts w:ascii="Times New Roman" w:hAnsi="Times New Roman" w:cs="Times New Roman"/>
        </w:rPr>
        <w:t xml:space="preserve"> r. poz. </w:t>
      </w:r>
      <w:r w:rsidR="00443D65">
        <w:rPr>
          <w:rFonts w:ascii="Times New Roman" w:hAnsi="Times New Roman" w:cs="Times New Roman"/>
        </w:rPr>
        <w:t>9</w:t>
      </w:r>
      <w:r w:rsidRPr="0072438E">
        <w:rPr>
          <w:rFonts w:ascii="Times New Roman" w:hAnsi="Times New Roman" w:cs="Times New Roman"/>
        </w:rPr>
        <w:t xml:space="preserve">00 z </w:t>
      </w:r>
      <w:proofErr w:type="spellStart"/>
      <w:r w:rsidRPr="0072438E">
        <w:rPr>
          <w:rFonts w:ascii="Times New Roman" w:hAnsi="Times New Roman" w:cs="Times New Roman"/>
        </w:rPr>
        <w:t>późn</w:t>
      </w:r>
      <w:proofErr w:type="spellEnd"/>
      <w:r w:rsidRPr="0072438E">
        <w:rPr>
          <w:rFonts w:ascii="Times New Roman" w:hAnsi="Times New Roman" w:cs="Times New Roman"/>
        </w:rPr>
        <w:t xml:space="preserve">. zm.). </w:t>
      </w:r>
    </w:p>
    <w:p w14:paraId="218979FB" w14:textId="142FC602" w:rsidR="0072438E" w:rsidRPr="0072438E" w:rsidRDefault="0072438E" w:rsidP="007243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2438E">
        <w:rPr>
          <w:rFonts w:ascii="Times New Roman" w:hAnsi="Times New Roman" w:cs="Times New Roman"/>
        </w:rPr>
        <w:t>Ustawa z dnia 30 kwietnia 2004 r. o postępowaniu w sprawach dotyczących pomocy publicznej (</w:t>
      </w:r>
      <w:proofErr w:type="spellStart"/>
      <w:r w:rsidR="00443D65">
        <w:rPr>
          <w:rFonts w:ascii="Times New Roman" w:hAnsi="Times New Roman" w:cs="Times New Roman"/>
        </w:rPr>
        <w:t>t.j</w:t>
      </w:r>
      <w:proofErr w:type="spellEnd"/>
      <w:r w:rsidR="00443D65">
        <w:rPr>
          <w:rFonts w:ascii="Times New Roman" w:hAnsi="Times New Roman" w:cs="Times New Roman"/>
        </w:rPr>
        <w:t xml:space="preserve">. </w:t>
      </w:r>
      <w:r w:rsidRPr="0072438E">
        <w:rPr>
          <w:rFonts w:ascii="Times New Roman" w:hAnsi="Times New Roman" w:cs="Times New Roman"/>
        </w:rPr>
        <w:t>Dz.U. z 20</w:t>
      </w:r>
      <w:r w:rsidR="00443D65">
        <w:rPr>
          <w:rFonts w:ascii="Times New Roman" w:hAnsi="Times New Roman" w:cs="Times New Roman"/>
        </w:rPr>
        <w:t>20</w:t>
      </w:r>
      <w:r w:rsidRPr="0072438E">
        <w:rPr>
          <w:rFonts w:ascii="Times New Roman" w:hAnsi="Times New Roman" w:cs="Times New Roman"/>
        </w:rPr>
        <w:t xml:space="preserve"> r.,  poz. </w:t>
      </w:r>
      <w:r w:rsidR="00443D65">
        <w:rPr>
          <w:rFonts w:ascii="Times New Roman" w:hAnsi="Times New Roman" w:cs="Times New Roman"/>
        </w:rPr>
        <w:t>708</w:t>
      </w:r>
      <w:r w:rsidRPr="0072438E">
        <w:rPr>
          <w:rFonts w:ascii="Times New Roman" w:hAnsi="Times New Roman" w:cs="Times New Roman"/>
        </w:rPr>
        <w:t xml:space="preserve">). </w:t>
      </w:r>
    </w:p>
    <w:p w14:paraId="443B3318" w14:textId="607CC98F" w:rsidR="0072438E" w:rsidRPr="0072438E" w:rsidRDefault="0072438E" w:rsidP="007243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2438E">
        <w:rPr>
          <w:rFonts w:ascii="Times New Roman" w:hAnsi="Times New Roman" w:cs="Times New Roman"/>
        </w:rPr>
        <w:t>Ustawa z dnia 27 sierpnia 2009r. o finansach publicznych (Dz. U. z 201</w:t>
      </w:r>
      <w:r w:rsidR="00443D65">
        <w:rPr>
          <w:rFonts w:ascii="Times New Roman" w:hAnsi="Times New Roman" w:cs="Times New Roman"/>
        </w:rPr>
        <w:t>9</w:t>
      </w:r>
      <w:r w:rsidRPr="0072438E">
        <w:rPr>
          <w:rFonts w:ascii="Times New Roman" w:hAnsi="Times New Roman" w:cs="Times New Roman"/>
        </w:rPr>
        <w:t xml:space="preserve"> poz. </w:t>
      </w:r>
      <w:r w:rsidR="00443D65">
        <w:rPr>
          <w:rFonts w:ascii="Times New Roman" w:hAnsi="Times New Roman" w:cs="Times New Roman"/>
        </w:rPr>
        <w:t xml:space="preserve">869 z </w:t>
      </w:r>
      <w:proofErr w:type="spellStart"/>
      <w:r w:rsidR="00443D65">
        <w:rPr>
          <w:rFonts w:ascii="Times New Roman" w:hAnsi="Times New Roman" w:cs="Times New Roman"/>
        </w:rPr>
        <w:t>późn</w:t>
      </w:r>
      <w:proofErr w:type="spellEnd"/>
      <w:r w:rsidR="00443D65">
        <w:rPr>
          <w:rFonts w:ascii="Times New Roman" w:hAnsi="Times New Roman" w:cs="Times New Roman"/>
        </w:rPr>
        <w:t>. zm.</w:t>
      </w:r>
      <w:r w:rsidRPr="0072438E">
        <w:rPr>
          <w:rFonts w:ascii="Times New Roman" w:hAnsi="Times New Roman" w:cs="Times New Roman"/>
        </w:rPr>
        <w:t xml:space="preserve">). </w:t>
      </w:r>
    </w:p>
    <w:p w14:paraId="0C0A4B23" w14:textId="26F5F16A" w:rsidR="0072438E" w:rsidRPr="0072438E" w:rsidRDefault="0072438E" w:rsidP="007243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2438E">
        <w:rPr>
          <w:rFonts w:ascii="Times New Roman" w:hAnsi="Times New Roman" w:cs="Times New Roman"/>
        </w:rPr>
        <w:t>art. 6 ust. 1 lit. c) Rozporządzenia Parlamentu Europejskiego i Rady (UE) 2016/679 z dnia 27 kwietnia 2016r. w sprawie ochrony osób fizycznych w związku z przetwarzaniem danych osobowych i w sprawie swobodnego przepływu takich danych oraz uchylenia dyrektywy 95/46/WE (RODO),</w:t>
      </w:r>
    </w:p>
    <w:p w14:paraId="1842D18A" w14:textId="2E23F36A" w:rsidR="00B373D5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5. ODBIORCY DANYCH:</w:t>
      </w:r>
    </w:p>
    <w:p w14:paraId="343DFF3A" w14:textId="57100600" w:rsidR="0072438E" w:rsidRPr="0072438E" w:rsidRDefault="0072438E" w:rsidP="00B373D5">
      <w:pPr>
        <w:jc w:val="both"/>
        <w:rPr>
          <w:rFonts w:ascii="Times New Roman" w:hAnsi="Times New Roman" w:cs="Times New Roman"/>
        </w:rPr>
      </w:pPr>
      <w:r w:rsidRPr="0072438E">
        <w:rPr>
          <w:rFonts w:ascii="Times New Roman" w:hAnsi="Times New Roman" w:cs="Times New Roman"/>
        </w:rPr>
        <w:t>Pani/Pana dane osobowe mogą być udostępniane uprawnionym, zgodnie z przepisami ww. ustaw podmiotom: służbom; organom administracji publicznej; sądom i prokuraturze; komornikom sądowym; państwowym i samorządowym jednostkom organizacyjnym oraz innym podmiotom – w zakresie niezbędnym do realizacji zadań publicznych; innym osobom i jednostkom organizacyjnym, jeżeli wykażą interes prawny lub faktyczny w otrzymaniu danych, pod warunkiem uzyskania zgody osób, których dane dotyczą określonych w odrębnych przepisach.</w:t>
      </w:r>
    </w:p>
    <w:p w14:paraId="3EB796F1" w14:textId="17784C0D" w:rsidR="00B373D5" w:rsidRPr="00443D65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 xml:space="preserve">6. </w:t>
      </w:r>
      <w:r w:rsidRPr="00443D65">
        <w:rPr>
          <w:rFonts w:ascii="Times New Roman" w:hAnsi="Times New Roman" w:cs="Times New Roman"/>
          <w:b/>
          <w:bCs/>
        </w:rPr>
        <w:t>OKRES PRZECHOWYWANIA DANYCH:</w:t>
      </w:r>
    </w:p>
    <w:p w14:paraId="0C46D9D4" w14:textId="72AAB6E4" w:rsidR="00443D65" w:rsidRPr="00443D65" w:rsidRDefault="00443D65" w:rsidP="00B373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Pani/ Pana d</w:t>
      </w:r>
      <w:r w:rsidRPr="00443D65">
        <w:rPr>
          <w:rFonts w:ascii="Times New Roman" w:hAnsi="Times New Roman" w:cs="Times New Roman"/>
        </w:rPr>
        <w:t xml:space="preserve">ane osobowe będą przetwarzane przez okres wydania decyzji, a następnie zostaną przekazane do archiwum zakładowego i tam przechowywane przez okres 10 lat. </w:t>
      </w:r>
    </w:p>
    <w:p w14:paraId="1CC6DE41" w14:textId="77798742" w:rsidR="00A01D58" w:rsidRPr="00443D65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443D65">
        <w:rPr>
          <w:rFonts w:ascii="Times New Roman" w:hAnsi="Times New Roman" w:cs="Times New Roman"/>
          <w:b/>
          <w:bCs/>
        </w:rPr>
        <w:t>7. PRAWA PODMIOTÓW DANYCH:</w:t>
      </w:r>
      <w:r w:rsidR="00A01D58" w:rsidRPr="00443D65">
        <w:rPr>
          <w:rFonts w:ascii="Times New Roman" w:hAnsi="Times New Roman" w:cs="Times New Roman"/>
          <w:b/>
          <w:bCs/>
        </w:rPr>
        <w:t xml:space="preserve"> </w:t>
      </w:r>
    </w:p>
    <w:p w14:paraId="46EDF236" w14:textId="1832E7F7" w:rsidR="00A01D58" w:rsidRPr="00524375" w:rsidRDefault="00A01D58" w:rsidP="00B373D5">
      <w:pPr>
        <w:jc w:val="both"/>
        <w:rPr>
          <w:rFonts w:ascii="Times New Roman" w:hAnsi="Times New Roman" w:cs="Times New Roman"/>
        </w:rPr>
      </w:pPr>
      <w:r w:rsidRPr="00443D65">
        <w:rPr>
          <w:rFonts w:ascii="Times New Roman" w:hAnsi="Times New Roman" w:cs="Times New Roman"/>
        </w:rPr>
        <w:t>Przysługuje Pani/Panu prawo dostępu</w:t>
      </w:r>
      <w:r w:rsidRPr="00A01D58">
        <w:rPr>
          <w:rFonts w:ascii="Times New Roman" w:hAnsi="Times New Roman" w:cs="Times New Roman"/>
        </w:rPr>
        <w:t xml:space="preserve"> do Pani/Pana danych or</w:t>
      </w:r>
      <w:bookmarkStart w:id="0" w:name="_GoBack"/>
      <w:bookmarkEnd w:id="0"/>
      <w:r w:rsidRPr="00A01D58">
        <w:rPr>
          <w:rFonts w:ascii="Times New Roman" w:hAnsi="Times New Roman" w:cs="Times New Roman"/>
        </w:rPr>
        <w:t>az prawo żądania ich sprostowania.</w:t>
      </w:r>
    </w:p>
    <w:p w14:paraId="38E821C3" w14:textId="77777777" w:rsidR="00B373D5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8. PRAWO WNIESIENIA SKARGI DO ORGANU NADZORCZEGO:</w:t>
      </w:r>
    </w:p>
    <w:p w14:paraId="28C720DA" w14:textId="7A440C61" w:rsidR="00A01D58" w:rsidRPr="00A01D58" w:rsidRDefault="00B373D5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 </w:t>
      </w:r>
      <w:r w:rsidR="00A01D58" w:rsidRPr="00A01D58">
        <w:rPr>
          <w:rFonts w:ascii="Times New Roman" w:hAnsi="Times New Roman" w:cs="Times New Roman"/>
        </w:rPr>
        <w:t>Przysługuje Pani/Panu również prawo wniesienia skargi do organu nadzorczego zajmującego się ochroną danych osobowych w państwie członkowskim Pani / Pana zwykłego pobytu, miejsca pracy lub miejsca popełnienia domniemanego naruszenia</w:t>
      </w:r>
    </w:p>
    <w:p w14:paraId="65D436B8" w14:textId="1F9BE67E" w:rsidR="00B373D5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9. ŹRÓDŁO POCHODZENIA DANYCH OSOBOWYCH</w:t>
      </w:r>
    </w:p>
    <w:p w14:paraId="3AE62FFD" w14:textId="3C98DB0C" w:rsidR="00A01D58" w:rsidRPr="00A01D58" w:rsidRDefault="00A01D58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wnioski złożone do Urzędu Gminy Orla</w:t>
      </w:r>
    </w:p>
    <w:p w14:paraId="36F5851C" w14:textId="77777777" w:rsidR="00B373D5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10. INFORMACJA O DOWOLNOŚCI LUB OBOWIĄZKU PODANIA DANYCH:</w:t>
      </w:r>
    </w:p>
    <w:p w14:paraId="04005CCA" w14:textId="2141A0C4" w:rsidR="00B373D5" w:rsidRDefault="00524375" w:rsidP="00B373D5">
      <w:pPr>
        <w:jc w:val="both"/>
        <w:rPr>
          <w:rFonts w:ascii="Times New Roman" w:hAnsi="Times New Roman" w:cs="Times New Roman"/>
        </w:rPr>
      </w:pPr>
      <w:r w:rsidRPr="00524375">
        <w:rPr>
          <w:rFonts w:ascii="Times New Roman" w:hAnsi="Times New Roman" w:cs="Times New Roman"/>
        </w:rPr>
        <w:t>Podanie przez Panią/Pana danych osobowych jest obowiązkowe, w sytuacji gdy przesłankę przetwarzania danych osobowych stanowi przepis prawa.</w:t>
      </w:r>
    </w:p>
    <w:p w14:paraId="4F63FB76" w14:textId="7AB9DAAD" w:rsidR="00042435" w:rsidRDefault="00042435" w:rsidP="00042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 INFORMACJA O ZAUTOMATYZOWANYM PODEJMOWANIU DECYZJI:</w:t>
      </w:r>
    </w:p>
    <w:p w14:paraId="49B2BD67" w14:textId="77777777" w:rsidR="00042435" w:rsidRDefault="00042435" w:rsidP="00042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Podane dane osobowe nie będą podlegały </w:t>
      </w:r>
      <w:proofErr w:type="spellStart"/>
      <w:r>
        <w:rPr>
          <w:rFonts w:ascii="Times New Roman" w:hAnsi="Times New Roman" w:cs="Times New Roman"/>
        </w:rPr>
        <w:t>zautomatywanemu</w:t>
      </w:r>
      <w:proofErr w:type="spellEnd"/>
      <w:r>
        <w:rPr>
          <w:rFonts w:ascii="Times New Roman" w:hAnsi="Times New Roman" w:cs="Times New Roman"/>
        </w:rPr>
        <w:t xml:space="preserve"> podejmowaniu decyzji, w tym profilowaniu.</w:t>
      </w:r>
    </w:p>
    <w:p w14:paraId="6DC1378C" w14:textId="77777777" w:rsidR="00042435" w:rsidRPr="00A01D58" w:rsidRDefault="00042435" w:rsidP="00B373D5">
      <w:pPr>
        <w:jc w:val="both"/>
        <w:rPr>
          <w:rFonts w:ascii="Times New Roman" w:hAnsi="Times New Roman" w:cs="Times New Roman"/>
        </w:rPr>
      </w:pPr>
    </w:p>
    <w:sectPr w:rsidR="00042435" w:rsidRPr="00A0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2CB"/>
    <w:multiLevelType w:val="hybridMultilevel"/>
    <w:tmpl w:val="3D1CD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3BEE"/>
    <w:multiLevelType w:val="hybridMultilevel"/>
    <w:tmpl w:val="3FDA03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B4555E1"/>
    <w:multiLevelType w:val="hybridMultilevel"/>
    <w:tmpl w:val="67AE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C6475"/>
    <w:multiLevelType w:val="hybridMultilevel"/>
    <w:tmpl w:val="456490AE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47"/>
    <w:rsid w:val="00042435"/>
    <w:rsid w:val="00443D65"/>
    <w:rsid w:val="00524375"/>
    <w:rsid w:val="00597488"/>
    <w:rsid w:val="006D5947"/>
    <w:rsid w:val="0072438E"/>
    <w:rsid w:val="00A01D58"/>
    <w:rsid w:val="00B373D5"/>
    <w:rsid w:val="00B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8D8E"/>
  <w15:chartTrackingRefBased/>
  <w15:docId w15:val="{A7B8C112-7556-449A-9952-D93EE0A4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9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94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Orlankowicz | Inteligentny Dom Unikatowe Wnętrze</dc:creator>
  <cp:keywords/>
  <dc:description/>
  <cp:lastModifiedBy>Iwona</cp:lastModifiedBy>
  <cp:revision>2</cp:revision>
  <dcterms:created xsi:type="dcterms:W3CDTF">2020-07-14T11:02:00Z</dcterms:created>
  <dcterms:modified xsi:type="dcterms:W3CDTF">2020-07-14T11:02:00Z</dcterms:modified>
</cp:coreProperties>
</file>