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2E" w:rsidRPr="0030752E" w:rsidRDefault="0030752E" w:rsidP="0030752E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0752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</w:t>
      </w:r>
      <w:r w:rsidRPr="0030752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do SIWZ</w:t>
      </w:r>
    </w:p>
    <w:p w:rsidR="0030752E" w:rsidRPr="0030752E" w:rsidRDefault="0030752E" w:rsidP="0030752E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  <w:lang w:eastAsia="pl-PL"/>
        </w:rPr>
      </w:pPr>
    </w:p>
    <w:p w:rsidR="00FD4BCA" w:rsidRDefault="0030752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ar-SA"/>
        </w:rPr>
        <w:t>Projekt umowy</w:t>
      </w:r>
    </w:p>
    <w:p w:rsidR="00FD4BCA" w:rsidRDefault="00FD4BCA">
      <w:pPr>
        <w:shd w:val="clear" w:color="auto" w:fill="FFFFFF"/>
        <w:suppressAutoHyphens/>
        <w:spacing w:after="0" w:line="240" w:lineRule="auto"/>
        <w:ind w:left="5626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p w:rsidR="00FD4BCA" w:rsidRDefault="00FD4B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FD4BCA" w:rsidRPr="00254D25" w:rsidRDefault="0030752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ar-SA"/>
        </w:rPr>
        <w:t>Umowa nr OG.  ……………..20</w:t>
      </w:r>
      <w:r w:rsidR="0019469D" w:rsidRPr="00254D2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ar-SA"/>
        </w:rPr>
        <w:t>20</w:t>
      </w:r>
    </w:p>
    <w:p w:rsidR="00FD4BCA" w:rsidRPr="00254D25" w:rsidRDefault="0030752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 w:rsidRPr="00254D25">
        <w:rPr>
          <w:rFonts w:ascii="Times New Roman" w:eastAsia="Arial Unicode MS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 xml:space="preserve">na odbiór i zagospodarowanie odpadów komunalnych powstających na nieruchomościach zamieszkałych na </w:t>
      </w:r>
      <w:r w:rsidRPr="00254D2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terenie gminy Orla</w:t>
      </w:r>
      <w:r w:rsidRPr="00254D2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254D2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</w:t>
      </w:r>
    </w:p>
    <w:p w:rsidR="00FD4BCA" w:rsidRPr="00254D25" w:rsidRDefault="00FD4BC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</w:p>
    <w:p w:rsidR="00FD4BCA" w:rsidRPr="00254D25" w:rsidRDefault="0030752E" w:rsidP="0026483F">
      <w:pPr>
        <w:shd w:val="clear" w:color="auto" w:fill="FFFFFF"/>
        <w:suppressAutoHyphens/>
        <w:spacing w:after="0" w:line="3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zawarta w dniu …………..… 20</w:t>
      </w:r>
      <w:r w:rsidR="0019469D" w:rsidRPr="00254D2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</w:t>
      </w:r>
      <w:r w:rsidRPr="00254D2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r., w Orli</w:t>
      </w:r>
    </w:p>
    <w:p w:rsidR="00FD4BCA" w:rsidRPr="00254D25" w:rsidRDefault="0030752E" w:rsidP="0026483F">
      <w:pPr>
        <w:shd w:val="clear" w:color="auto" w:fill="FFFFFF"/>
        <w:suppressAutoHyphens/>
        <w:spacing w:after="0" w:line="340" w:lineRule="atLeas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pomiędzy:</w:t>
      </w:r>
    </w:p>
    <w:p w:rsidR="00FD4BCA" w:rsidRPr="00254D25" w:rsidRDefault="0030752E" w:rsidP="0026483F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Gminą Orla,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i adresem ul. Mickiewicza 5, 17-106 Orla, NIP 543-215-42-50</w:t>
      </w:r>
    </w:p>
    <w:p w:rsidR="00BD4D19" w:rsidRPr="00254D25" w:rsidRDefault="0030752E" w:rsidP="0026483F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reprezentowaną przez</w:t>
      </w:r>
      <w:r w:rsidR="00BD4D19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D4BCA" w:rsidRPr="00254D25" w:rsidRDefault="0030752E" w:rsidP="0026483F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Pana </w:t>
      </w:r>
      <w:r w:rsidR="0026483F"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Leona Pawluczuka</w:t>
      </w: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Wójta Gminy Orla</w:t>
      </w:r>
    </w:p>
    <w:p w:rsidR="00FD4BCA" w:rsidRPr="00254D25" w:rsidRDefault="0030752E" w:rsidP="0026483F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„Zamawiającym”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„Stroną”</w:t>
      </w:r>
    </w:p>
    <w:p w:rsidR="00FD4BCA" w:rsidRPr="00254D25" w:rsidRDefault="0030752E" w:rsidP="0026483F">
      <w:pPr>
        <w:suppressAutoHyphens/>
        <w:spacing w:after="0" w:line="3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</w:p>
    <w:p w:rsidR="00FD4BCA" w:rsidRPr="00254D25" w:rsidRDefault="0030752E" w:rsidP="0026483F">
      <w:pPr>
        <w:suppressAutoHyphens/>
        <w:spacing w:after="0" w:line="3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4BCA" w:rsidRPr="00254D25" w:rsidRDefault="0030752E" w:rsidP="0026483F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„Wykonawcą”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„Stroną”</w:t>
      </w:r>
    </w:p>
    <w:p w:rsidR="00FD4BCA" w:rsidRPr="00254D25" w:rsidRDefault="0030752E" w:rsidP="0026483F">
      <w:pPr>
        <w:shd w:val="clear" w:color="auto" w:fill="FFFFFF"/>
        <w:suppressAutoHyphens/>
        <w:spacing w:after="0" w:line="340" w:lineRule="atLeast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rozstrzygnięcia przetargu nieograniczonego OG.271.</w:t>
      </w:r>
      <w:r w:rsidR="0019469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19469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020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zawarta Umowa o następującej treści: 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 i termin realizacji zamówienia</w:t>
      </w:r>
    </w:p>
    <w:p w:rsidR="00FD4BCA" w:rsidRPr="00254D25" w:rsidRDefault="0030752E" w:rsidP="0026483F">
      <w:pPr>
        <w:numPr>
          <w:ilvl w:val="6"/>
          <w:numId w:val="1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Przedmiotem zamówienia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odbiór i zagospodarowanie odpadów komunalnych od właścicieli nieruchomości zamieszkałych położonych na terenie gminy Orla. Przedmiot zamówienia obejmuje:</w:t>
      </w:r>
    </w:p>
    <w:p w:rsidR="00FD4BCA" w:rsidRPr="00254D25" w:rsidRDefault="0030752E" w:rsidP="0026483F">
      <w:pPr>
        <w:numPr>
          <w:ilvl w:val="0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komunalnych od właścicieli nieruchomości zamieszkałych położonych na terenie gminy Orla</w:t>
      </w:r>
      <w:r w:rsidR="007400EA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D4BCA" w:rsidRPr="00254D25" w:rsidRDefault="0030752E" w:rsidP="0026483F">
      <w:pPr>
        <w:numPr>
          <w:ilvl w:val="0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wszystkich nieruchomości w pojemniki i worki do gromadzenia odpadów komunalnych;</w:t>
      </w:r>
    </w:p>
    <w:p w:rsidR="00FD4BCA" w:rsidRPr="00254D25" w:rsidRDefault="0030752E" w:rsidP="0026483F">
      <w:pPr>
        <w:numPr>
          <w:ilvl w:val="0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objazdową zbiórkę następujących odpadów:</w:t>
      </w:r>
    </w:p>
    <w:p w:rsidR="00FD4BCA" w:rsidRPr="00254D25" w:rsidRDefault="0019469D" w:rsidP="0026483F">
      <w:pPr>
        <w:numPr>
          <w:ilvl w:val="2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mebli i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752E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wielkogabarytowych, </w:t>
      </w:r>
    </w:p>
    <w:p w:rsidR="00FD4BCA" w:rsidRPr="00254D25" w:rsidRDefault="0019469D" w:rsidP="0026483F">
      <w:pPr>
        <w:numPr>
          <w:ilvl w:val="2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tekstyliów i odzieży</w:t>
      </w:r>
      <w:r w:rsidR="0030752E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D4BCA" w:rsidRPr="00254D25" w:rsidRDefault="0030752E" w:rsidP="0026483F">
      <w:pPr>
        <w:numPr>
          <w:ilvl w:val="2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zużytego sprzętu elektrycznego i elektronicznego, </w:t>
      </w:r>
    </w:p>
    <w:p w:rsidR="00FD4BCA" w:rsidRPr="00254D25" w:rsidRDefault="0030752E" w:rsidP="0026483F">
      <w:pPr>
        <w:numPr>
          <w:ilvl w:val="2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zużytych opon, </w:t>
      </w:r>
    </w:p>
    <w:p w:rsidR="00FD4BCA" w:rsidRPr="00254D25" w:rsidRDefault="0030752E" w:rsidP="0026483F">
      <w:pPr>
        <w:numPr>
          <w:ilvl w:val="2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przeterminowanych chemikaliów oraz opakowań po chemikaliach, w tym opakowań po farbach, rozpuszczalnikach i olejach, opakowań po aerozolach, środkach ochrony roślin i nawozach, </w:t>
      </w:r>
    </w:p>
    <w:p w:rsidR="00FD4BCA" w:rsidRPr="00254D25" w:rsidRDefault="0030752E" w:rsidP="0026483F">
      <w:pPr>
        <w:numPr>
          <w:ilvl w:val="2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budowlanych i rozbiórkowych stanowiących odpady komunalne;</w:t>
      </w:r>
    </w:p>
    <w:p w:rsidR="0019469D" w:rsidRPr="00254D25" w:rsidRDefault="0019469D" w:rsidP="0019469D">
      <w:pPr>
        <w:numPr>
          <w:ilvl w:val="0"/>
          <w:numId w:val="20"/>
        </w:numPr>
        <w:suppressAutoHyphens/>
        <w:spacing w:after="12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ustawienie odpowiedniego pojemnika na przeterminowane leki oraz odbiór i zagospodarowanie przeterminowanych leków;</w:t>
      </w:r>
    </w:p>
    <w:p w:rsidR="0019469D" w:rsidRPr="00254D25" w:rsidRDefault="0019469D" w:rsidP="0019469D">
      <w:pPr>
        <w:numPr>
          <w:ilvl w:val="0"/>
          <w:numId w:val="20"/>
        </w:numPr>
        <w:suppressAutoHyphens/>
        <w:spacing w:after="12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ustawienie odpowiedniego pojemnika na odpady niekwalifikujące się do odpadów medycznych powstałe w gospodarstwie domowym w wyniku przyjmowania produktów leczniczych w formie iniekcji i prowadzenia monitoringu poziomu substancji we krwi, w szczególności igieł i strzykawek, a także odbiór i zagospodarowanie tych  odpadów;</w:t>
      </w:r>
    </w:p>
    <w:p w:rsidR="0019469D" w:rsidRPr="00254D25" w:rsidRDefault="0019469D" w:rsidP="0019469D">
      <w:pPr>
        <w:numPr>
          <w:ilvl w:val="0"/>
          <w:numId w:val="20"/>
        </w:numPr>
        <w:suppressAutoHyphens/>
        <w:spacing w:after="12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ustawienie odpowiedniego pojemnika na zużyte baterie i akumulatory małogabarytowe oraz odbiór i zagospodarowanie tych odpadów;</w:t>
      </w:r>
    </w:p>
    <w:p w:rsidR="003B1374" w:rsidRPr="00254D25" w:rsidRDefault="003B1374" w:rsidP="003B1374">
      <w:pPr>
        <w:pStyle w:val="Akapitzlist"/>
        <w:numPr>
          <w:ilvl w:val="0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odebranych odpadów do miejsc ich zagospodarowania</w:t>
      </w:r>
      <w:r w:rsidR="007400EA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781C" w:rsidRPr="00254D25" w:rsidRDefault="0076781C" w:rsidP="0026483F">
      <w:pPr>
        <w:pStyle w:val="Akapitzlist"/>
        <w:numPr>
          <w:ilvl w:val="0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zagospodarowanie odebranych odpadów zgodnie z hierarchią sposobów postępowania z odpadami, wynikającą z obowiązujących przepisów oraz w sposób zapewniający osiągnięcie odpowiednich poziomów recyklingu, przygotowania do ponownego użycia i odzysku innymi metodami oraz ograniczenia masy odpadów komunalnych ulegających biodegradacji przekazywanych do składowania;</w:t>
      </w:r>
    </w:p>
    <w:p w:rsidR="003B1374" w:rsidRPr="00254D25" w:rsidRDefault="003B1374" w:rsidP="003B1374">
      <w:pPr>
        <w:pStyle w:val="Akapitzlist"/>
        <w:numPr>
          <w:ilvl w:val="0"/>
          <w:numId w:val="20"/>
        </w:numPr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aspektu środowiskowego - promocja selektywnej zbiórki odpadów:</w:t>
      </w:r>
    </w:p>
    <w:p w:rsidR="003B1374" w:rsidRPr="00254D25" w:rsidRDefault="003B1374" w:rsidP="003B1374">
      <w:pPr>
        <w:widowControl w:val="0"/>
        <w:numPr>
          <w:ilvl w:val="1"/>
          <w:numId w:val="35"/>
        </w:numPr>
        <w:tabs>
          <w:tab w:val="left" w:pos="720"/>
        </w:tabs>
        <w:suppressAutoHyphens/>
        <w:spacing w:after="60" w:line="300" w:lineRule="atLeast"/>
        <w:jc w:val="both"/>
        <w:rPr>
          <w:rFonts w:ascii="Times New Roman" w:eastAsia="Lucida Sans Unicode" w:hAnsi="Times New Roman" w:cs="Tahoma"/>
          <w:spacing w:val="-3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wśród mieszkańców gminy Orla akcji informacyjnej w zakresie prawidłowego gospodarowania odpadami komunalnymi, w szczególności dotycz</w:t>
      </w:r>
      <w:r w:rsidR="00204CC3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ącej systemu segregacji odpadów;</w:t>
      </w:r>
    </w:p>
    <w:p w:rsidR="003B1374" w:rsidRPr="00254D25" w:rsidRDefault="003B1374" w:rsidP="003B1374">
      <w:pPr>
        <w:widowControl w:val="0"/>
        <w:numPr>
          <w:ilvl w:val="1"/>
          <w:numId w:val="35"/>
        </w:numPr>
        <w:tabs>
          <w:tab w:val="left" w:pos="720"/>
        </w:tabs>
        <w:suppressAutoHyphens/>
        <w:spacing w:after="60" w:line="300" w:lineRule="atLeast"/>
        <w:jc w:val="both"/>
        <w:rPr>
          <w:rFonts w:ascii="Times New Roman" w:eastAsia="Lucida Sans Unicode" w:hAnsi="Times New Roman" w:cs="Tahoma"/>
          <w:spacing w:val="-3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edukacyjnych -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prelekcji połączonej z konkursem ekologicznym z nagrodami dla dzieci w szkole podstawowej dotyczących prawidłowego postępowania z odpadami komunalnymi</w:t>
      </w:r>
      <w:r w:rsidR="0006390B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3D69" w:rsidRPr="00254D25" w:rsidRDefault="00103D69" w:rsidP="0026483F">
      <w:pPr>
        <w:pStyle w:val="Akapitzlist"/>
        <w:numPr>
          <w:ilvl w:val="0"/>
          <w:numId w:val="1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Szczegółowy zakres i opis usług będących przedmiotem niniejszej umowy zawarty jest w </w:t>
      </w:r>
      <w:r w:rsidR="00A978D0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SIWZ </w:t>
      </w:r>
      <w:r w:rsidR="003B1374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 załącznikach do SIWZ. SIWZ wraz z załącznikami stanowi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A978D0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</w:p>
    <w:p w:rsidR="00103D69" w:rsidRPr="00254D25" w:rsidRDefault="00103D69" w:rsidP="0026483F">
      <w:pPr>
        <w:numPr>
          <w:ilvl w:val="0"/>
          <w:numId w:val="1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</w:rPr>
        <w:t>Integralną część umowy stanowi wykaz miejscowości oraz nieruchomości, które należy wyposażyć w pojemniki na odpady komunalne oraz worki do selektywnego gromadzenia odpadów komunalnych, powsta</w:t>
      </w:r>
      <w:r w:rsidR="003B1374" w:rsidRPr="00254D25">
        <w:rPr>
          <w:rFonts w:ascii="Times New Roman" w:eastAsia="Calibri" w:hAnsi="Times New Roman" w:cs="Times New Roman"/>
          <w:sz w:val="24"/>
          <w:szCs w:val="24"/>
        </w:rPr>
        <w:t>jących na tych nieruchomościach, zawierający informację o ni</w:t>
      </w:r>
      <w:r w:rsidR="003B1374"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eruchomościach, których właściciele zadeklarowali kompostowanie bioodpadów w przydomowych kompostownikach</w:t>
      </w:r>
      <w:r w:rsidR="003B1374" w:rsidRPr="00254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D25">
        <w:rPr>
          <w:rFonts w:ascii="Times New Roman" w:eastAsia="Calibri" w:hAnsi="Times New Roman" w:cs="Times New Roman"/>
          <w:sz w:val="24"/>
          <w:szCs w:val="24"/>
        </w:rPr>
        <w:t xml:space="preserve">(Załącznik Nr </w:t>
      </w:r>
      <w:r w:rsidR="00A978D0" w:rsidRPr="00254D25">
        <w:rPr>
          <w:rFonts w:ascii="Times New Roman" w:eastAsia="Calibri" w:hAnsi="Times New Roman" w:cs="Times New Roman"/>
          <w:sz w:val="24"/>
          <w:szCs w:val="24"/>
        </w:rPr>
        <w:t>3</w:t>
      </w:r>
      <w:r w:rsidRPr="00254D25">
        <w:rPr>
          <w:rFonts w:ascii="Times New Roman" w:eastAsia="Calibri" w:hAnsi="Times New Roman" w:cs="Times New Roman"/>
          <w:sz w:val="24"/>
          <w:szCs w:val="24"/>
        </w:rPr>
        <w:t xml:space="preserve"> do umowy).</w:t>
      </w:r>
    </w:p>
    <w:p w:rsidR="0019469D" w:rsidRPr="00254D25" w:rsidRDefault="0019469D" w:rsidP="0019469D">
      <w:p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D69" w:rsidRPr="00254D25" w:rsidRDefault="00103D69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103D69" w:rsidRPr="00254D25" w:rsidRDefault="00103D69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wykonania umowy</w:t>
      </w:r>
    </w:p>
    <w:p w:rsidR="00FD4BCA" w:rsidRPr="00254D25" w:rsidRDefault="002E2BED" w:rsidP="0026483F">
      <w:p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Czas realizacji zam</w:t>
      </w:r>
      <w:r w:rsidR="006C56DC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ówieni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wynosi </w:t>
      </w:r>
      <w:r w:rsidR="00BD4D19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D4D19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miesięcy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58AB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254D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od </w:t>
      </w:r>
      <w:r w:rsidR="00187CD3" w:rsidRPr="00254D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1-go </w:t>
      </w:r>
      <w:r w:rsidRPr="00254D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dnia </w:t>
      </w:r>
      <w:r w:rsidR="00187CD3" w:rsidRPr="00254D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miesiąca następującego po miesiącu, w którym została zawarta umowa, a jeżeli zawarcie umowy nastąpi 1 dnia miesiąca – od tego dnia</w:t>
      </w:r>
      <w:r w:rsidR="00B058AB" w:rsidRPr="00254D2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).</w:t>
      </w:r>
    </w:p>
    <w:p w:rsidR="00FD4BCA" w:rsidRPr="00254D25" w:rsidRDefault="00FD4BCA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4BCA" w:rsidRPr="00254D25" w:rsidRDefault="00103D69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:rsidR="00FD4BCA" w:rsidRPr="00254D25" w:rsidRDefault="00EB7BE9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Wykonawcy</w:t>
      </w:r>
    </w:p>
    <w:p w:rsidR="00FD4BCA" w:rsidRPr="00254D25" w:rsidRDefault="0030752E" w:rsidP="00187CD3">
      <w:pPr>
        <w:pStyle w:val="Akapitzlist"/>
        <w:numPr>
          <w:ilvl w:val="3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</w:t>
      </w:r>
      <w:r w:rsidR="00EB7BE9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oświadcza, że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D4BCA" w:rsidRPr="00254D25" w:rsidRDefault="0030752E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 odpowiednie kwalifikacje i umiejętności do wykonywania przedmiotowej umowy,</w:t>
      </w:r>
    </w:p>
    <w:p w:rsidR="00FD4BCA" w:rsidRPr="00254D25" w:rsidRDefault="006C56DC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będzie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ubezpieczony od odpowiedzialności cywilnej w zakresie prowadzonej działalności przez cały okr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es realizacji umowy na kwotę minimum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300 000 zł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przypadku, gdy umowa ubezpieczenia obejmuje okres krótszy niż okres realizacji umowy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zobowiązuje się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przedłożenia w terminie 7 dni od wygaśnięcia poprzedniej 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umowy, kopii kolejnych umów lub polis tak, aby zachow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ana była ciągłość ubezpieczenia;</w:t>
      </w:r>
    </w:p>
    <w:p w:rsidR="00FD4BCA" w:rsidRPr="00254D25" w:rsidRDefault="0030752E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spełnia wymagania określone w przepisach ustawy o utrzymaniu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czystości i porządku w gminach;</w:t>
      </w:r>
    </w:p>
    <w:p w:rsidR="00FD4BCA" w:rsidRPr="00254D25" w:rsidRDefault="0030752E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posiada wyposażenie umożliwiające odbieranie odpadów komunalnych od właścicieli nieruchomości oraz zapewnia jego 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odpowiedni stan techniczny;</w:t>
      </w:r>
    </w:p>
    <w:p w:rsidR="00FD4BCA" w:rsidRPr="00254D25" w:rsidRDefault="0030752E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utrzyma odpowiedni stan sanitarny pojazdów i urządzeń do odbierania odpadów komunalny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ch od właścicieli nieruchomości;</w:t>
      </w:r>
    </w:p>
    <w:p w:rsidR="00FD4BCA" w:rsidRPr="00254D25" w:rsidRDefault="0030752E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spełnia wymagania dotyczące wyposażenia technicznego pojazdów do odbierania odpadów komunalnych od właścicieli nieruchomości;</w:t>
      </w:r>
    </w:p>
    <w:p w:rsidR="00FD4BCA" w:rsidRPr="00254D25" w:rsidRDefault="0030752E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wszystkie pojazdy będące w posiadaniu Wykonawcy są trwale i czytelnie oznakowane (nazwa firmy, dane adresowe, numery telefonów) i są zarejestrowane, posiadają aktualne badania techniczne, świadectwa dopuszczenia i OC;</w:t>
      </w:r>
    </w:p>
    <w:p w:rsidR="00FD4BCA" w:rsidRPr="00254D25" w:rsidRDefault="0030752E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zapewnia odpowiednie usytuowanie i wyposażeni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 bazy </w:t>
      </w:r>
      <w:proofErr w:type="spellStart"/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magazynowo-transportowej</w:t>
      </w:r>
      <w:proofErr w:type="spellEnd"/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250F3" w:rsidRPr="00254D25" w:rsidRDefault="007250F3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dysponuje personelem posiadającym stosowne kwalifikacje, uprawnienia, doświadczenie, wiedzę specjalistyczną oraz odpowiednią praktykę zawodową, w zakresie gwarantującym optymalną realizację przedmiotu niniejszej umowy;</w:t>
      </w:r>
    </w:p>
    <w:p w:rsidR="00FD4BCA" w:rsidRPr="00254D25" w:rsidRDefault="006C56DC" w:rsidP="0026483F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rzez cały okres realizacji umowy będzie posiadał:</w:t>
      </w:r>
    </w:p>
    <w:p w:rsidR="00FD4BCA" w:rsidRPr="00254D25" w:rsidRDefault="0030752E" w:rsidP="0026483F">
      <w:pPr>
        <w:pStyle w:val="Akapitzlist"/>
        <w:numPr>
          <w:ilvl w:val="0"/>
          <w:numId w:val="14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wpis do rejestru działalności regulowanej, o której mowa w art. 9b i 9c ustawy z dnia 13 września 1996 r. </w:t>
      </w:r>
      <w:r w:rsidRPr="00254D2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o utrzymaniu czystości i porządku w gminach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prowadzonego przez Wójta Gminy Orla, w zakresie objętym przedmiotem zamówienia;</w:t>
      </w:r>
    </w:p>
    <w:p w:rsidR="00677F9B" w:rsidRPr="00254D25" w:rsidRDefault="0030752E" w:rsidP="0026483F">
      <w:pPr>
        <w:numPr>
          <w:ilvl w:val="0"/>
          <w:numId w:val="14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</w:t>
      </w:r>
      <w:r w:rsidR="00677F9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instalacj</w:t>
      </w:r>
      <w:r w:rsidR="00677F9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ami wskazanymi w ofercie, do których będą przekazywane odpady komunalne odebrane na podstawie niniejszej umowy;</w:t>
      </w:r>
    </w:p>
    <w:p w:rsidR="00FD4BCA" w:rsidRPr="00254D25" w:rsidRDefault="0030752E" w:rsidP="0026483F">
      <w:pPr>
        <w:numPr>
          <w:ilvl w:val="0"/>
          <w:numId w:val="14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wymagane obowiązującymi przepisami ustawy o odpadach zezwolenia w zakresie niezbędnym do gosp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odarowania odpadami komunalnymi, tj.:</w:t>
      </w:r>
    </w:p>
    <w:p w:rsidR="006C56DC" w:rsidRPr="00254D25" w:rsidRDefault="006C56DC" w:rsidP="0026483F">
      <w:pPr>
        <w:pStyle w:val="Akapitzlist"/>
        <w:numPr>
          <w:ilvl w:val="0"/>
          <w:numId w:val="2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wpis do rejestru zgodnie z wymogami art. 49</w:t>
      </w:r>
      <w:r w:rsidR="00677F9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14 grudnia</w:t>
      </w:r>
      <w:r w:rsidR="007C0287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2012 r. o odpadach (Dz. U. z 2020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poz. </w:t>
      </w:r>
      <w:r w:rsidR="007C0287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797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późn. zm.) lub aktualne zezwolenie na transport odpadów wydane na podstawie wcześniej obowiązujących przepisów,</w:t>
      </w:r>
    </w:p>
    <w:p w:rsidR="006C56DC" w:rsidRPr="00254D25" w:rsidRDefault="006C56DC" w:rsidP="0026483F">
      <w:pPr>
        <w:pStyle w:val="Akapitzlist"/>
        <w:numPr>
          <w:ilvl w:val="0"/>
          <w:numId w:val="2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wpis do rejestru podmiotów zbierających zużyty sprzęt elektryczny i elektroniczny, prowadzonego przez Głównego Inspektora Ochrony Środowiska</w:t>
      </w:r>
      <w:r w:rsidR="007E53A4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E53A4" w:rsidRPr="00254D25" w:rsidRDefault="007E53A4" w:rsidP="007E53A4">
      <w:pPr>
        <w:pStyle w:val="Akapitzlist"/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gwarantuje Zamawiającemu należytą jakość wykonywanych usług pod względem terminowości i jakości, zapewniającej profesjonalną obsługę nieruchomości gminy Orla w zakresie odbioru i zagospodarowania odpadów komunalnych.</w:t>
      </w:r>
    </w:p>
    <w:p w:rsidR="00677F9B" w:rsidRPr="00254D25" w:rsidRDefault="00187CD3" w:rsidP="00677F9B">
      <w:pPr>
        <w:pStyle w:val="Akapitzlist"/>
        <w:numPr>
          <w:ilvl w:val="0"/>
          <w:numId w:val="30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Utrata uprawnień</w:t>
      </w:r>
      <w:r w:rsidR="00F33775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zezwoleń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o których mowa w ust. 1 pkt 1</w:t>
      </w:r>
      <w:r w:rsidR="00F33775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będzie traktowana jako istotne naruszenie umowy dające Zamawiającemu podstawę do odstąpienia od umowy z </w:t>
      </w:r>
      <w:r w:rsidR="00677F9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przyczyn zależnych od Wykonawcy.</w:t>
      </w:r>
    </w:p>
    <w:p w:rsidR="00677F9B" w:rsidRPr="00254D25" w:rsidRDefault="00677F9B" w:rsidP="00677F9B">
      <w:pPr>
        <w:pStyle w:val="Akapitzlist"/>
        <w:numPr>
          <w:ilvl w:val="0"/>
          <w:numId w:val="30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Zgodnie z ofertą Wykonawcy </w:t>
      </w:r>
      <w:r w:rsidRPr="00254D25">
        <w:rPr>
          <w:rFonts w:ascii="Times New Roman" w:hAnsi="Times New Roman"/>
          <w:sz w:val="24"/>
          <w:szCs w:val="24"/>
        </w:rPr>
        <w:t>odbierane odpady komunalne będą przekazywane do następujących Instalacji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544"/>
      </w:tblGrid>
      <w:tr w:rsidR="00254D25" w:rsidRPr="00254D25" w:rsidTr="00011D50">
        <w:tc>
          <w:tcPr>
            <w:tcW w:w="817" w:type="dxa"/>
            <w:vAlign w:val="center"/>
          </w:tcPr>
          <w:p w:rsidR="00677F9B" w:rsidRPr="00254D25" w:rsidRDefault="00677F9B" w:rsidP="00011D50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4D2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011D50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4D25">
              <w:rPr>
                <w:rFonts w:ascii="Times New Roman" w:hAnsi="Times New Roman" w:cs="Times New Roman"/>
                <w:b/>
              </w:rPr>
              <w:t>Frakcja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011D50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</w:pPr>
            <w:r w:rsidRPr="00254D25">
              <w:rPr>
                <w:b/>
              </w:rPr>
              <w:t>Nazwa i adres instalacji</w:t>
            </w:r>
          </w:p>
        </w:tc>
      </w:tr>
      <w:tr w:rsidR="00254D25" w:rsidRPr="00254D25" w:rsidTr="00011D50">
        <w:trPr>
          <w:trHeight w:val="316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odpady resztkowe / niesegregowane (zmieszane) odpady komunalne o kodzie 200301 (zgodnie z ustawą o odpadach może to być tylko IK)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14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metal i tworzywa sztuczne</w:t>
            </w:r>
          </w:p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27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DC50D9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s</w:t>
            </w:r>
            <w:r w:rsidR="00677F9B" w:rsidRPr="00254D25">
              <w:rPr>
                <w:rFonts w:ascii="Times New Roman" w:hAnsi="Times New Roman" w:cs="Times New Roman"/>
              </w:rPr>
              <w:t>zkło</w:t>
            </w:r>
          </w:p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06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12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bioodpady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18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popiół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23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przeterminowane leki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14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chemikalia i opakowania po chemikaliach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420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zużyte baterie i akumulatory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542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zużyty sprzęt elektryczny i elektroniczny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364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meble i inne odpady wielkogabarytowe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364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tekstylia i odzież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254D25" w:rsidRPr="00254D25" w:rsidTr="00011D50">
        <w:trPr>
          <w:trHeight w:val="364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677F9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  <w:tr w:rsidR="00677F9B" w:rsidRPr="00254D25" w:rsidTr="00011D50">
        <w:trPr>
          <w:trHeight w:val="364"/>
        </w:trPr>
        <w:tc>
          <w:tcPr>
            <w:tcW w:w="817" w:type="dxa"/>
          </w:tcPr>
          <w:p w:rsidR="00677F9B" w:rsidRPr="00254D25" w:rsidRDefault="00677F9B" w:rsidP="00677F9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7F9B" w:rsidRPr="00254D25" w:rsidRDefault="0006390B" w:rsidP="0060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D25">
              <w:rPr>
                <w:rFonts w:ascii="Times New Roman" w:hAnsi="Times New Roman" w:cs="Times New Roman"/>
              </w:rPr>
              <w:t>odpady niekwalifikujące</w:t>
            </w:r>
            <w:r w:rsidR="00677F9B" w:rsidRPr="00254D25">
              <w:rPr>
                <w:rFonts w:ascii="Times New Roman" w:hAnsi="Times New Roman" w:cs="Times New Roman"/>
              </w:rPr>
              <w:t xml:space="preserve">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7F9B" w:rsidRPr="00254D25" w:rsidRDefault="00677F9B" w:rsidP="006076BB">
            <w:pPr>
              <w:tabs>
                <w:tab w:val="num" w:pos="1134"/>
              </w:tabs>
              <w:autoSpaceDE w:val="0"/>
              <w:autoSpaceDN w:val="0"/>
              <w:adjustRightInd w:val="0"/>
              <w:ind w:left="1134" w:right="990"/>
              <w:jc w:val="both"/>
            </w:pPr>
          </w:p>
        </w:tc>
      </w:tr>
    </w:tbl>
    <w:p w:rsidR="00187CD3" w:rsidRPr="00254D25" w:rsidRDefault="00187CD3" w:rsidP="00187CD3">
      <w:p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4BCA" w:rsidRPr="00254D25" w:rsidRDefault="00EB7BE9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Obowiązki </w:t>
      </w:r>
      <w:r w:rsidR="00EB7BE9"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</w:t>
      </w:r>
    </w:p>
    <w:p w:rsidR="00FD4BCA" w:rsidRPr="00254D25" w:rsidRDefault="0030752E" w:rsidP="0026483F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obowiązków Wykonawcy należy:</w:t>
      </w:r>
    </w:p>
    <w:p w:rsidR="00FD4BCA" w:rsidRPr="00254D25" w:rsidRDefault="0030752E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przedmiotu umowy zgodnie z obowiązującymi przepisami prawa, z zachowaniem należytej staranności uwzględniającej zawodowy charakter wykonywanych czynności oraz najlepsz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ej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praktyk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wiedz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FD4BCA" w:rsidRPr="00254D25" w:rsidRDefault="0030752E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przestrzeganie ustalonego harmonogramu odbioru odpadów;</w:t>
      </w:r>
    </w:p>
    <w:p w:rsidR="00FD4BCA" w:rsidRPr="00254D25" w:rsidRDefault="0030752E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postępowani</w:t>
      </w:r>
      <w:r w:rsidR="006C56DC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odpadami w sposób zgodny z zasadami gospodarowania odpadami, wymaganiami ochrony środowiska określonymi w aktualnych przepisach prawa, w tym również w obowiązujących przepisach prawa miejscowego, a ponadto do ponoszenia wszelkich opłat związanych z gospodarowaniem odpadami;</w:t>
      </w:r>
    </w:p>
    <w:p w:rsidR="00442D26" w:rsidRPr="00254D25" w:rsidRDefault="00442D26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zagospodarowanie odpadów komunalnych z nieruchomości zamieszkałych położonych na terenie Gminy Orla, zgodnie z hierarchią postępowania z odpadami wynikającą z obowiązujących przepisów prawa oraz w sposób zapewniający osiągnięcie odpowiednich poziomów recyklingu, przygotowanie do ponownego użycia i odzysku innymi metodami oraz ograniczenie masy odpadów komunalnych ulegających biodegradacji przekazywanych do składowania;</w:t>
      </w:r>
    </w:p>
    <w:p w:rsidR="00FD4BCA" w:rsidRPr="00254D25" w:rsidRDefault="0030752E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niezwłoczne przekazywanie informacji dotyczących realizacji umowy na każde żądanie Zamawiającego, jednak nie później niż w terminie 3 dni od dnia otrzymania zapytania;</w:t>
      </w:r>
    </w:p>
    <w:p w:rsidR="00FD4BCA" w:rsidRPr="00254D25" w:rsidRDefault="006C56DC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przestrzeganie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poufności, co do informacji pozyskanych w związku z realizacją umowy, w szczególności do przestrzegania przepisów ochrony danych osobowych. Wykonawca nie może wykorzystywać pozyskanych danych w żaden inny sposób lub w innym celu niż dla wykonywania umowy, w szczególności zakazuje się wykorzystywania danych w celach reklamowych lub marketingowych;</w:t>
      </w:r>
    </w:p>
    <w:p w:rsidR="00FD4BCA" w:rsidRPr="00254D25" w:rsidRDefault="006C56DC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poniesienie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wszelkich wydatków koniecznych do naprawienia wyrządzonej szkody w przypadkach zawinionych;</w:t>
      </w:r>
    </w:p>
    <w:p w:rsidR="00FD4BCA" w:rsidRPr="00254D25" w:rsidRDefault="0030752E" w:rsidP="0026483F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bieżące sprzątanie terenu </w:t>
      </w:r>
      <w:r w:rsidR="00075BB0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wszelkich zanieczyszczeń powstałych w wyniku prowadzonych usług przez Wykonawcę i jego podwykonawców, a w przypadku spowodowania jakichkolwiek uszkodzeń - ich natychmiastow</w:t>
      </w:r>
      <w:r w:rsidR="005578E9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napraw</w:t>
      </w:r>
      <w:r w:rsidR="005578E9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6C4B95" w:rsidRPr="00254D25" w:rsidRDefault="0030752E" w:rsidP="006C4B95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posiadanie w całym okresie trwania umowy niezbędnych, aktualnych uprawnień, zezwoleń i umów w </w:t>
      </w:r>
      <w:r w:rsidR="005578E9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celu wykonania </w:t>
      </w:r>
      <w:r w:rsidR="00947CA7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przedmiotu umowy;</w:t>
      </w:r>
    </w:p>
    <w:p w:rsidR="006C4B95" w:rsidRPr="00254D25" w:rsidRDefault="005578E9" w:rsidP="006C4B95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przeprowadzenie </w:t>
      </w:r>
      <w:r w:rsidR="00A073F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……… razy </w:t>
      </w:r>
      <w:r w:rsidR="00204CC3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mieszkańców gminy Orla akcji informacyjnej w zakresie prawidłowego gospodarowania odpadami komunalnymi, w szczególności dotyczącej systemu segregacji odpadów</w:t>
      </w:r>
      <w:r w:rsidR="00204CC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250F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poprzez przygotowanie </w:t>
      </w:r>
      <w:r w:rsidR="00204CC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oraz dostarczenie do każdej nieruchomości zamieszkałej objętej gminnym systemem gospodarowania odpadami komunalnymi</w:t>
      </w:r>
      <w:r w:rsidR="00A073F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04CC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ulotek (A5, minimum 4 strony) na temat prawidłowego gospodarowania odpadami w tym zasad segregacji odpadów (co należy wrzucać do danego pojemnika lub worka, a co nie, zalecanego przygotowania odpadów przed wrzuceniem do pojemnika, przyczyn, dla których wskazana jest prawidłowa segregacja; błędów, które popełniają mieszkańcy, sposobu dalszego postępowania z odpadami odebranymi z gminy, itp.); </w:t>
      </w:r>
      <w:r w:rsidR="00075BB0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projekt</w:t>
      </w:r>
      <w:r w:rsidR="00A073F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ulotek musi być zaakceptowany przez Zamawiającego;</w:t>
      </w:r>
    </w:p>
    <w:p w:rsidR="00204CC3" w:rsidRPr="00254D25" w:rsidRDefault="00A073FB" w:rsidP="006C4B95">
      <w:pPr>
        <w:numPr>
          <w:ilvl w:val="0"/>
          <w:numId w:val="2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przeprowadzenie ……. razy</w:t>
      </w:r>
      <w:r w:rsidR="00204CC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działań edukacyjnych - prelekcji połączonej z konkursem ekologicznym z nagrodami dla dzieci w szkole podstawowej dotyczących prawidłowego postępowania z odpadami komunalnymi.</w:t>
      </w:r>
    </w:p>
    <w:p w:rsidR="00FD4BCA" w:rsidRPr="00254D25" w:rsidRDefault="00204CC3" w:rsidP="00204CC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jest zobowiązany do przekazywania Zamawiającemu sprawozdań, kart przekazania odpadów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miesięcznych zestawień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raportów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D4BCA" w:rsidRPr="00254D25" w:rsidRDefault="0030752E" w:rsidP="0026483F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ponosi odpowiedzialność wobec osób trzecich za szkody wyrządzone w związku z wykonywaniem prac określonych niniejsza umową.</w:t>
      </w:r>
    </w:p>
    <w:p w:rsidR="00442D26" w:rsidRPr="00254D25" w:rsidRDefault="00442D26" w:rsidP="0026483F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Wykonawca, w celu wykazania spełnienia warunku określonego w § 4 ust. </w:t>
      </w:r>
      <w:r w:rsidR="006C4B95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SIWZ,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§ 4 ust. </w:t>
      </w:r>
      <w:r w:rsidR="006C4B95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SIWZ czynności w trakcie realizacji zamówienia:</w:t>
      </w:r>
    </w:p>
    <w:p w:rsidR="00442D26" w:rsidRPr="00254D25" w:rsidRDefault="00442D26" w:rsidP="0026483F">
      <w:pPr>
        <w:numPr>
          <w:ilvl w:val="0"/>
          <w:numId w:val="2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pracę i wymiaru etatu oraz podpis osoby uprawnionej do złożenia oświadczenia w imieniu wykonawcy lub podwykonawcy;</w:t>
      </w:r>
    </w:p>
    <w:p w:rsidR="00442D26" w:rsidRPr="00254D25" w:rsidRDefault="00442D26" w:rsidP="0026483F">
      <w:pPr>
        <w:numPr>
          <w:ilvl w:val="0"/>
          <w:numId w:val="2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anonimizacji</w:t>
      </w:r>
      <w:proofErr w:type="spellEnd"/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Informacje takie jak: data zawarcia umowy, rodzaj umowy o pracę i wymiar etatu powinny być możliwe do zidentyfikowania;</w:t>
      </w:r>
    </w:p>
    <w:p w:rsidR="00442D26" w:rsidRPr="00254D25" w:rsidRDefault="00442D26" w:rsidP="0026483F">
      <w:pPr>
        <w:numPr>
          <w:ilvl w:val="0"/>
          <w:numId w:val="2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442D26" w:rsidRPr="00254D25" w:rsidRDefault="00442D26" w:rsidP="0026483F">
      <w:pPr>
        <w:numPr>
          <w:ilvl w:val="0"/>
          <w:numId w:val="2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anonimizacji</w:t>
      </w:r>
      <w:proofErr w:type="spellEnd"/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EB7BE9" w:rsidRPr="00254D25" w:rsidRDefault="00EB7BE9" w:rsidP="0026483F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zobowiązuje się do:</w:t>
      </w:r>
    </w:p>
    <w:p w:rsidR="00EB7BE9" w:rsidRPr="00254D25" w:rsidRDefault="00EB7BE9" w:rsidP="003B1374">
      <w:pPr>
        <w:pStyle w:val="Akapitzlist"/>
        <w:numPr>
          <w:ilvl w:val="1"/>
          <w:numId w:val="1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przekazania Wykonawcy wykazu nieruchomości zamieszkałych objętych umową z podziałem na gospodarstwa domowe do 4 osób oraz 5 i powyżej, w tym wykaz</w:t>
      </w:r>
      <w:r w:rsidR="00CD7F70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D3B39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nieruchomości, których właściciele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D3B39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503708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deklar</w:t>
      </w:r>
      <w:r w:rsidR="00AD3B39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owali</w:t>
      </w:r>
      <w:r w:rsidR="00503708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kompostowanie bioodpadów w przydomowych kompostownikach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EB7BE9" w:rsidRPr="00254D25" w:rsidRDefault="00EB7BE9" w:rsidP="003B1374">
      <w:pPr>
        <w:pStyle w:val="Akapitzlist"/>
        <w:numPr>
          <w:ilvl w:val="1"/>
          <w:numId w:val="1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współpracy z Wykonawcą przy opracowywaniu harmonogramu odbioru odpadów komunalnych oraz umieszczeniu harmonogramu na stronie internetowej gminy;</w:t>
      </w:r>
    </w:p>
    <w:p w:rsidR="00EB7BE9" w:rsidRPr="00254D25" w:rsidRDefault="00EB7BE9" w:rsidP="003B1374">
      <w:pPr>
        <w:pStyle w:val="Akapitzlist"/>
        <w:numPr>
          <w:ilvl w:val="1"/>
          <w:numId w:val="1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zapłaty Wykonawcy wynagrodzenia na warunkach i w terminach określonych w § </w:t>
      </w:r>
      <w:r w:rsidR="002E25E7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niniejszej umowy z zastrzeżeniem potrąceń wynikających z kar umownych.</w:t>
      </w:r>
    </w:p>
    <w:p w:rsidR="00FD4BCA" w:rsidRPr="00254D25" w:rsidRDefault="007E1F69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D4BCA" w:rsidRPr="00254D25" w:rsidRDefault="00187CD3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Podwykonawcy</w:t>
      </w:r>
    </w:p>
    <w:p w:rsidR="002E25E7" w:rsidRPr="00254D25" w:rsidRDefault="002E25E7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(w przypadku, gdy Wykonawca zadeklaruje wykonanie przedmiotu zamówienia bez udziału podwykonawców, zapisy umowy dotyczące podwykonawców zostaną usunięte z treści umowy)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 zleci </w:t>
      </w:r>
      <w:r w:rsidR="00907E5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części zamówienia innemu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podmiotowi, tj. Podwykonawcy z określeniem należnego za te prace wynagrodzenia Podwykonawcy.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przy pomocy następujących Podwykonawców …….…………………………, …………………………………………………………………………………………………………………..wykona następujący zakres </w:t>
      </w:r>
      <w:r w:rsidR="00907E5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usług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907E5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907E5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………………………….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…………………………………………………………………………………………………………………………………………………………………………………...</w:t>
      </w:r>
      <w:r w:rsidR="00907E5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</w:t>
      </w:r>
    </w:p>
    <w:p w:rsidR="00907E53" w:rsidRPr="00254D25" w:rsidRDefault="00907E53" w:rsidP="00907E53">
      <w:pPr>
        <w:pStyle w:val="Akapitzlist"/>
        <w:suppressAutoHyphens/>
        <w:spacing w:after="40" w:line="300" w:lineRule="atLeast"/>
        <w:ind w:left="36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/nazwa i adres podwykonawców i zakres zleconych prac/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Zamawiający nie wyraża zgody na powierzanie wykonania przedmiotu umowy dalszym Podwykonawcom.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Pozostałe prace Wykonawca zobowiązuje się wykonać samodzielnie.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ponosi odpowiedzialność wobec Zamawiającego za podwykonawców, którymi będzie się posługiwał przy realizacji przedmiotu umowy, jak za działania i zaniechania własne.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Umowa podwykonawcza ma zawierać bezwzględny wymóg dokonywania zapłaty wynagrodzenia Podwykonawcy w terminie nie dłuższym niż 30 dni od dnia doręczenia Wykonawcy faktury lub rachunku, potwierdzających wykonanie </w:t>
      </w:r>
      <w:r w:rsidR="00907E5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usług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zleconych Podwykonawcy.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zamierzający zawrzeć umowę o podwykonawstwo jest obowiązany przedłożyć Zamawiającemu projekt tej umowy.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Niezgłoszenie pisemnych zastrzeżeń do przedłożonego projektu umowy o podwykonawstwo, w terminie 14 dni, uważa się za akceptację projektu umowy przez Zamawiającego.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przedkłada Zamawiającemu poświadczoną za zgodność z oryginałem kopię zawartej umowy o podwykonawstwo, w terminie 7 dni od dnia jej zawarcia.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Zamawiający, w terminie 14 dni od daty otrzymania umowy, o której mowa w ust. 9, ma prawo wezwać Wykonawcę do zmiany tej umowy, jeżeli termin zapłaty wynagrodzenia jest dłuższy niż określony w ust. 6.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Postanowienia dotyczące umów zawieranych z Podwykonawcami stosuje się odpowiednio do zmian tych umów.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dokonuje bezpośredniej zapłaty wymagalnego wynagrodzenia przysługującego Podwykonawcy, który zawarł zaakceptowaną przez Zamawiającego umowę o podwykonawstwo w przypadku uchylania się od obowiązku zapłaty przez Wykonawcę na rzecz Podwykonawcy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Wynagrodzenie, o którym mowa w ust. 12, dotyczy wyłącznie należności powstałych po zaakceptowaniu przez Zamawiającego projektu umowy o podwykonawstwo oraz po przedłożeniu Zamawiającemu poświadczonej za zgodność z oryginałem kopii umowy o podwykonawstwo.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Bezpośrednia zapłata, o której mowa w ust. 12, obejmuje wyłącznie należne wynagrodzenie, bez ewentualnych odsetek, należnych Podwykonawcy 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Przed dokonaniem zapłaty, Zamawiający jest obowiązany umożliwić Wykonawcy zgłoszenie w formie pisemnej uwag dotyczących zasadności bezpośredniej zapłaty wynagrodzenia Podwykonawcy. Termin zgłaszania uwag przez Wykonawcę wynosi 7 dni od dnia doręczenia </w:t>
      </w:r>
      <w:r w:rsidR="00FB4214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 tej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informacji.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zgłoszenia uwag, o których mowa w ust. 15, w terminie wskazanym przez Zamawiającego, Zamawiający może:</w:t>
      </w:r>
    </w:p>
    <w:p w:rsidR="00BD4D19" w:rsidRPr="00254D25" w:rsidRDefault="00BD4D19" w:rsidP="00BD4D19">
      <w:pPr>
        <w:numPr>
          <w:ilvl w:val="0"/>
          <w:numId w:val="2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nie dokonać bezpośredniej zapłaty wynagrodzenia Podwykonawcy, jeżeli Wykonawca wykaże niezasadność takiej zapłaty albo </w:t>
      </w:r>
    </w:p>
    <w:p w:rsidR="00BD4D19" w:rsidRPr="00254D25" w:rsidRDefault="00BD4D19" w:rsidP="00BD4D19">
      <w:pPr>
        <w:numPr>
          <w:ilvl w:val="0"/>
          <w:numId w:val="2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złożyć do depozytu sądowego kwotę potrzebną na pokrycie wynagrodzenia Podwykonawcy w przypadku istnienia zasadniczej wątpliwości Zamawiającego co do wysokości należnej zapłaty lub podmiotu, któremu płatność ma być dokonana, albo </w:t>
      </w:r>
    </w:p>
    <w:p w:rsidR="00BD4D19" w:rsidRPr="00254D25" w:rsidRDefault="00BD4D19" w:rsidP="00BD4D19">
      <w:pPr>
        <w:numPr>
          <w:ilvl w:val="0"/>
          <w:numId w:val="2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dokonać bezpośredniej zapłaty wynagrodzenia Podwykonawcy, jeżeli Podwykonawca wykaże zasadność takiej zapłaty.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dokonania bezpośredniej zapłaty Podwykonawcy, Zamawiający potrąca kwotę wypłaconego wynagrodzenia z wynagrodzenia należnego Wykonawcy.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Warunkiem zapłaty przez Zamawiającego na rzecz Wykonawcy wynagrodzenia należnego za wykonanie przedmiotu umowy jest przedstawienie dowodów zapłaty wymagalnego wynagrodzenia Podwykonawcom, tj. potwierdzenia dokonania przelewu z tytułu wynagrodzenia, przez Wykonawcę Podwykonawcom, wraz z kopiami faktur na podstawie których dokonano zapłaty, oświadczeń Podwykonawców o uregulowaniu wszystkich należności, z podaniem kwot i tytułów uregulowanych należności.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nie przedstawienia przez Wykonawcę wszystkich dowodów zapłaty, o których mowa w ust. 18, wypłata wynagrodzenia Wykonawcy zostaje wstrzymana w części równej sumie należności, na które Wykonawca nie przedstawił dowodów zapłaty, do czasu przedstawienia tych dowodów.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czasu przedstawienia przez Wykonawcę dowodów, o których mowa w ust. 18 i ust. 19, nie biegnie termin zapłaty wynagrodzenia Wykonawcy określony w § </w:t>
      </w:r>
      <w:r w:rsidR="00187CD3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Umowy. Wykonawcy nie przysługują za ten okres odsetki ustawowe.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ponosi pełną odpowiedzialność za jakość, terminowość oraz bezpieczeństwo prac wykonywanych przez podwykonawców. </w:t>
      </w:r>
    </w:p>
    <w:p w:rsidR="00BD4D19" w:rsidRPr="00254D25" w:rsidRDefault="00BD4D19" w:rsidP="00BD4D19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Zamawiającemu przysługuje prawo żądania od Wykonawcy zmiany Podwykonawcy, jeżeli ten realizuje przedmiot umowy w sposób niezgodny z Umową.</w:t>
      </w:r>
    </w:p>
    <w:p w:rsidR="0026483F" w:rsidRPr="00254D25" w:rsidRDefault="0026483F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4BCA" w:rsidRPr="00254D25" w:rsidRDefault="00187CD3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Wynagrodzenie i sposób rozliczeń</w:t>
      </w:r>
    </w:p>
    <w:p w:rsidR="004C13D2" w:rsidRPr="00254D25" w:rsidRDefault="004C13D2" w:rsidP="004C13D2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</w:t>
      </w:r>
      <w:r w:rsidR="008C2B05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ustalenia </w:t>
      </w:r>
      <w:r w:rsidR="008C2B05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miesięcznego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wynagrodzenia za odbiór i zagospodarowanie odpadów komunalnych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od właścicieli nieruchomości zamieszkałych położonych na terenie gminy Orla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</w:t>
      </w:r>
      <w:r w:rsidR="008C2B05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ć będzie ilość faktycznie odebranych odpadów oraz ceny jednostkowe za odbiór i zagospodarowanie 1</w:t>
      </w:r>
      <w:r w:rsidR="00507C7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2B05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Mg poszczególnych frakcji odpadów komunalnych, określone w ofercie Wykonawcy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stawki, wynoszące: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763"/>
        <w:gridCol w:w="1660"/>
        <w:gridCol w:w="1383"/>
        <w:gridCol w:w="1488"/>
      </w:tblGrid>
      <w:tr w:rsidR="00254D25" w:rsidRPr="00254D25" w:rsidTr="004C13D2">
        <w:trPr>
          <w:jc w:val="center"/>
        </w:trPr>
        <w:tc>
          <w:tcPr>
            <w:tcW w:w="42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54D25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07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54D25">
              <w:rPr>
                <w:b/>
                <w:sz w:val="16"/>
                <w:szCs w:val="16"/>
              </w:rPr>
              <w:t>Frakcja odpadów</w:t>
            </w:r>
          </w:p>
        </w:tc>
        <w:tc>
          <w:tcPr>
            <w:tcW w:w="916" w:type="pct"/>
            <w:shd w:val="pct12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54D25">
              <w:rPr>
                <w:b/>
                <w:sz w:val="16"/>
                <w:szCs w:val="16"/>
              </w:rPr>
              <w:t>Cena netto za odbiór i zagospodarowanie 1Mg [zł]</w:t>
            </w:r>
          </w:p>
        </w:tc>
        <w:tc>
          <w:tcPr>
            <w:tcW w:w="763" w:type="pct"/>
            <w:shd w:val="pct12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54D25">
              <w:rPr>
                <w:b/>
                <w:sz w:val="16"/>
                <w:szCs w:val="16"/>
              </w:rPr>
              <w:t>VAT [%] [zł]</w:t>
            </w:r>
          </w:p>
        </w:tc>
        <w:tc>
          <w:tcPr>
            <w:tcW w:w="821" w:type="pct"/>
            <w:shd w:val="pct12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54D25">
              <w:rPr>
                <w:b/>
                <w:sz w:val="16"/>
                <w:szCs w:val="16"/>
              </w:rPr>
              <w:t>Cena brutto za odbiór i zagospodarowanie 1Mg [zł]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odpady resztkowe/ niesegregowane (zmieszane) odpady komunalne o kodzie 200301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……….zł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2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metal i tworzywa sztuczne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3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5E0101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szkło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….……zł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5E0101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papier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.………zł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5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5E0101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bioodpady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….……zł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6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5E0101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popiół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7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przeterminowane leki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8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chemikalia i opakowania po chemikaliach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9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zużyte baterie i akumulatory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DC50D9" w:rsidP="00DC50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10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zużyty sprzęt elektryczny i elektroniczny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4C13D2" w:rsidP="00DC50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1</w:t>
            </w:r>
            <w:r w:rsidR="00DC50D9" w:rsidRPr="00254D25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meble i inne odpady wielkogabarytowe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4C13D2" w:rsidP="00DF42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13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tekstylia i odzież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4C13D2" w:rsidP="00DC50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1</w:t>
            </w:r>
            <w:r w:rsidR="00DC50D9" w:rsidRPr="00254D25">
              <w:rPr>
                <w:sz w:val="20"/>
                <w:szCs w:val="20"/>
              </w:rPr>
              <w:t>3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zużyte opony</w:t>
            </w: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…………….zł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4C13D2" w:rsidRPr="00254D25" w:rsidRDefault="004C13D2" w:rsidP="00DC50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1</w:t>
            </w:r>
            <w:r w:rsidR="00DC50D9" w:rsidRPr="00254D25">
              <w:rPr>
                <w:sz w:val="20"/>
                <w:szCs w:val="20"/>
              </w:rPr>
              <w:t>4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4C13D2" w:rsidRPr="00254D25" w:rsidRDefault="005E0101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odpady niekwalifikujące</w:t>
            </w:r>
            <w:r w:rsidR="004C13D2" w:rsidRPr="00254D25">
              <w:rPr>
                <w:sz w:val="20"/>
                <w:szCs w:val="20"/>
              </w:rPr>
              <w:t xml:space="preserve">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  <w:tr w:rsidR="00254D25" w:rsidRPr="00254D25" w:rsidTr="004C13D2">
        <w:trPr>
          <w:jc w:val="center"/>
        </w:trPr>
        <w:tc>
          <w:tcPr>
            <w:tcW w:w="424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C13D2" w:rsidRPr="00254D25" w:rsidRDefault="004C13D2" w:rsidP="00DC50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1</w:t>
            </w:r>
            <w:r w:rsidR="00DC50D9" w:rsidRPr="00254D25">
              <w:rPr>
                <w:sz w:val="20"/>
                <w:szCs w:val="20"/>
              </w:rPr>
              <w:t>5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odpady budowlane i rozbiórkowe stanowiące odpady komunalne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3D2" w:rsidRPr="00254D25" w:rsidRDefault="004C13D2" w:rsidP="004C1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25">
              <w:rPr>
                <w:rFonts w:ascii="Arial" w:hAnsi="Arial" w:cs="Arial"/>
                <w:sz w:val="20"/>
                <w:szCs w:val="20"/>
              </w:rPr>
              <w:t>…….. %  …….…zł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13D2" w:rsidRPr="00254D25" w:rsidRDefault="004C13D2" w:rsidP="004C1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4D25">
              <w:rPr>
                <w:sz w:val="20"/>
                <w:szCs w:val="20"/>
              </w:rPr>
              <w:t>……………zł</w:t>
            </w:r>
          </w:p>
        </w:tc>
      </w:tr>
    </w:tbl>
    <w:p w:rsidR="004C13D2" w:rsidRPr="00254D25" w:rsidRDefault="004C13D2" w:rsidP="004C13D2">
      <w:pPr>
        <w:suppressAutoHyphens/>
        <w:spacing w:after="40" w:line="300" w:lineRule="atLeast"/>
        <w:ind w:left="50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847FF" w:rsidRPr="00254D25" w:rsidRDefault="00B847FF" w:rsidP="004C13D2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odebrania frakcji innej niż wymienione w ust. 1, przyjąć należy, że koszt za odbiór i zagospodarowanie tych odpadów za 1 Mg wyniesie nie więcej niż koszt odbioru 1 Mg odpadów zmieszanych (pozostałości z segregacji odpadów).</w:t>
      </w:r>
    </w:p>
    <w:p w:rsidR="00D71D67" w:rsidRPr="00254D25" w:rsidRDefault="00D71D67" w:rsidP="004C13D2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wartość umowy ustalona w oparciu o określone w ust. 1 ceny jednostkowe i szacunkową ilość odpadów komunalnych, podanych w formularzu ofertowym wynosi ……………….. zł brutto.</w:t>
      </w:r>
    </w:p>
    <w:p w:rsidR="00FE638F" w:rsidRPr="00254D25" w:rsidRDefault="00FE638F" w:rsidP="004C13D2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ofertowym, stanowiącym załącznik nr 2 do SIWZ, ilości odpadów komunalnych </w:t>
      </w:r>
      <w:r w:rsidR="001E2665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szacunkowe i zostały ustalone w oparciu o dane z poprzednich lat, w związku z czym w takcie realizacji umowy mogą ulec zmianie.</w:t>
      </w:r>
      <w:r w:rsidRPr="00254D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będą przysługiwały z tego tytułu żadne roszczenia wobec Zamawiającego.</w:t>
      </w:r>
    </w:p>
    <w:p w:rsidR="00A1129E" w:rsidRPr="00254D25" w:rsidRDefault="0030752E" w:rsidP="004C13D2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Do faktury Wykonawca  zobowiązuje się</w:t>
      </w:r>
      <w:r w:rsidR="00E52B21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miesiąc dołączać</w:t>
      </w:r>
    </w:p>
    <w:p w:rsidR="00A1129E" w:rsidRPr="00254D25" w:rsidRDefault="0030752E" w:rsidP="00A1129E">
      <w:pPr>
        <w:pStyle w:val="Akapitzlist"/>
        <w:numPr>
          <w:ilvl w:val="0"/>
          <w:numId w:val="36"/>
        </w:numPr>
        <w:suppressAutoHyphens/>
        <w:autoSpaceDE w:val="0"/>
        <w:spacing w:after="60" w:line="280" w:lineRule="atLeast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129E"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miesięczne zestawienie zawierające informacje o:</w:t>
      </w:r>
    </w:p>
    <w:p w:rsidR="00A1129E" w:rsidRPr="00254D25" w:rsidRDefault="00A1129E" w:rsidP="00A1129E">
      <w:pPr>
        <w:numPr>
          <w:ilvl w:val="0"/>
          <w:numId w:val="37"/>
        </w:numPr>
        <w:suppressAutoHyphens/>
        <w:autoSpaceDE w:val="0"/>
        <w:spacing w:after="6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ilośc</w:t>
      </w:r>
      <w:r w:rsidR="00613460"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i zebranych odpadów komunalnych,</w:t>
      </w:r>
    </w:p>
    <w:p w:rsidR="00A1129E" w:rsidRPr="00254D25" w:rsidRDefault="00A1129E" w:rsidP="00A1129E">
      <w:pPr>
        <w:numPr>
          <w:ilvl w:val="0"/>
          <w:numId w:val="37"/>
        </w:numPr>
        <w:suppressAutoHyphens/>
        <w:autoSpaceDE w:val="0"/>
        <w:spacing w:after="6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kodach odebranych odpadów,</w:t>
      </w:r>
    </w:p>
    <w:p w:rsidR="00A1129E" w:rsidRPr="00254D25" w:rsidRDefault="00A1129E" w:rsidP="00A1129E">
      <w:pPr>
        <w:numPr>
          <w:ilvl w:val="0"/>
          <w:numId w:val="37"/>
        </w:numPr>
        <w:suppressAutoHyphens/>
        <w:autoSpaceDE w:val="0"/>
        <w:spacing w:after="6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masie odebranych odpadów,</w:t>
      </w:r>
    </w:p>
    <w:p w:rsidR="00A1129E" w:rsidRPr="00254D25" w:rsidRDefault="00A1129E" w:rsidP="00A1129E">
      <w:pPr>
        <w:numPr>
          <w:ilvl w:val="0"/>
          <w:numId w:val="37"/>
        </w:numPr>
        <w:suppressAutoHyphens/>
        <w:autoSpaceDE w:val="0"/>
        <w:spacing w:after="6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sposobach zagospodarowania odpadów,</w:t>
      </w:r>
    </w:p>
    <w:p w:rsidR="00A1129E" w:rsidRPr="00254D25" w:rsidRDefault="00A1129E" w:rsidP="00A1129E">
      <w:pPr>
        <w:numPr>
          <w:ilvl w:val="0"/>
          <w:numId w:val="37"/>
        </w:numPr>
        <w:suppressAutoHyphens/>
        <w:autoSpaceDE w:val="0"/>
        <w:spacing w:after="6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nazwie i adresie instalacji, do której zos</w:t>
      </w:r>
      <w:r w:rsidR="00613460"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tały przekazane odebrane odpady,</w:t>
      </w:r>
    </w:p>
    <w:p w:rsidR="00A1129E" w:rsidRPr="00254D25" w:rsidRDefault="00A1129E" w:rsidP="00A1129E">
      <w:pPr>
        <w:numPr>
          <w:ilvl w:val="0"/>
          <w:numId w:val="36"/>
        </w:numPr>
        <w:suppressAutoHyphens/>
        <w:autoSpaceDE w:val="0"/>
        <w:spacing w:after="6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kopie kart przekazania odpadów (odrębnie na każdy rodzaj odpadów) sporządzone zgodnie z obowiązującymi przepisami. Karty przekazania odpadów muszą jednoznacznie stwierdzać, że odpady pochodzą z gminy Orla i powinny być przekazywane co miesiąc jako załącznik do miesięcznego zestawienia ilości odpadów,</w:t>
      </w:r>
    </w:p>
    <w:p w:rsidR="00A1129E" w:rsidRPr="00254D25" w:rsidRDefault="00F57E78" w:rsidP="008C2B05">
      <w:pPr>
        <w:numPr>
          <w:ilvl w:val="0"/>
          <w:numId w:val="36"/>
        </w:numPr>
        <w:suppressAutoHyphens/>
        <w:autoSpaceDE w:val="0"/>
        <w:spacing w:after="60" w:line="28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miesięczne </w:t>
      </w:r>
      <w:r w:rsidR="00A1129E"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raporty zawierające określenie ilości i rodzajów przekazywanych w danym miesiącu przez właścicieli nieruchomości odpadów (</w:t>
      </w:r>
      <w:r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adres nieruchomości, ilość </w:t>
      </w:r>
      <w:r w:rsidR="00A1129E" w:rsidRPr="00254D25">
        <w:rPr>
          <w:rFonts w:ascii="Times New Roman" w:eastAsia="Calibri" w:hAnsi="Times New Roman" w:cs="Times New Roman"/>
          <w:sz w:val="24"/>
          <w:szCs w:val="24"/>
          <w:lang w:eastAsia="ar-SA"/>
        </w:rPr>
        <w:t>pojemników i worków).</w:t>
      </w:r>
    </w:p>
    <w:p w:rsidR="00FD4BCA" w:rsidRPr="00254D25" w:rsidRDefault="0030752E" w:rsidP="0026483F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Fakturę VAT wraz z </w:t>
      </w:r>
      <w:r w:rsidR="008C2B05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załącznikami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należy dostarczyć w terminie 1</w:t>
      </w:r>
      <w:r w:rsidR="00391C9A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dni od dnia zakończenia miesiąca objętego fakturą.</w:t>
      </w:r>
    </w:p>
    <w:p w:rsidR="00FD4BCA" w:rsidRPr="00254D25" w:rsidRDefault="0030752E" w:rsidP="0026483F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Należne wynagrodzenie Zamawiający przekaże przelewem na konto Wykonawcy nr: …………………………………………………….., w terminie </w:t>
      </w:r>
      <w:r w:rsidR="00391C9A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jej </w:t>
      </w:r>
      <w:r w:rsidR="00967944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prawidłowego dostarczenia do siedziby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Zamawiającego.</w:t>
      </w:r>
    </w:p>
    <w:p w:rsidR="00FD4BCA" w:rsidRPr="00254D25" w:rsidRDefault="0030752E" w:rsidP="0026483F">
      <w:pPr>
        <w:numPr>
          <w:ilvl w:val="0"/>
          <w:numId w:val="1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Terminowość i prawidłowość wykonania usług będzie oceniana przez Zamawiającego w oparciu o harmonogram realizacji usług przedstawiony Zamawiającemu przez Wykonawcę zgodnie ze szczegółowym opisem przedmiotu zamówienia zawartym w Załączniku Nr 1 do umowy oraz w oparciu o właściwą realizację zobowiązań Wykonawcy określonych w § 3 niniejszej umowy. </w:t>
      </w:r>
    </w:p>
    <w:p w:rsidR="00FD4BCA" w:rsidRPr="00254D25" w:rsidRDefault="00FD4BCA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Zabezpieczenie należytego wykonania umowy</w:t>
      </w:r>
    </w:p>
    <w:p w:rsidR="00FD4BCA" w:rsidRPr="00254D25" w:rsidRDefault="0030752E" w:rsidP="0026483F">
      <w:pPr>
        <w:numPr>
          <w:ilvl w:val="1"/>
          <w:numId w:val="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Zabezpieczenie należytego wykonania umowy </w:t>
      </w:r>
      <w:r w:rsidR="00064B2D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służy pokryciu roszczeń z tytułu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niewykonywania lub nienależytego wykonania umowy.</w:t>
      </w:r>
    </w:p>
    <w:p w:rsidR="00FD4BCA" w:rsidRPr="00254D25" w:rsidRDefault="00064B2D" w:rsidP="00C2096B">
      <w:pPr>
        <w:numPr>
          <w:ilvl w:val="1"/>
          <w:numId w:val="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wnosi z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abezpieczenie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należytego wykonania umowy 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wysokości 3% ogólnej </w:t>
      </w:r>
      <w:r w:rsidR="00C2096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całkowitej wartość umowy 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podanej w ofercie, o której mowa w § 6 ust. </w:t>
      </w:r>
      <w:r w:rsidR="00C2096B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niniejszej umowy, tj.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kwocie ………………………</w:t>
      </w:r>
      <w:r w:rsidR="0030752E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 (słownie: ……………)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formie ……………………., na zasadach określonych w SIWZ.</w:t>
      </w:r>
    </w:p>
    <w:p w:rsidR="00FD4BCA" w:rsidRPr="00254D25" w:rsidRDefault="0030752E" w:rsidP="0026483F">
      <w:pPr>
        <w:numPr>
          <w:ilvl w:val="1"/>
          <w:numId w:val="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Zabezpieczenie należytego wykonania umowy będzie zwrócone Wykonawcy w terminie 30 dni od dnia wykonania zamówienia i uznania przez Zamawiającego za należycie wykonane.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:rsidR="00CE6D8B" w:rsidRPr="00254D25" w:rsidRDefault="00CE6D8B" w:rsidP="00CE6D8B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Uprawnienia Zamawiającego </w:t>
      </w:r>
    </w:p>
    <w:p w:rsidR="00CE6D8B" w:rsidRPr="00254D25" w:rsidRDefault="00CE6D8B" w:rsidP="00CE6D8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D8B" w:rsidRPr="00254D25" w:rsidRDefault="00CE6D8B" w:rsidP="009323C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uprawniony jest przez okres realizacji niniejszej umowy do: </w:t>
      </w:r>
    </w:p>
    <w:p w:rsidR="00CE6D8B" w:rsidRPr="00254D25" w:rsidRDefault="00CE6D8B" w:rsidP="009323C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sposobu wykonywania przez Wykonawcę postanowień niniejszej umowy; </w:t>
      </w:r>
    </w:p>
    <w:p w:rsidR="00CE6D8B" w:rsidRPr="00254D25" w:rsidRDefault="00CE6D8B" w:rsidP="009323C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Wykonawcy przedstawienia dokumentów lub informacji dotyczących lub związanych z wykonywaniem przedmiotu umowy oraz zagospodarowania odebranych przez Wykonawcę odpadów.</w:t>
      </w:r>
    </w:p>
    <w:p w:rsidR="00CE6D8B" w:rsidRPr="00254D25" w:rsidRDefault="00CE6D8B" w:rsidP="009323C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uprawniony jest do wykonywania kontroli sposobu wykonywania przez Wykonawcę lub podwykonawców przedmiotu umowy bez konieczności uprzedniego informowania Wykonawcy lub podwykonawców o zamiarze, czasie i miejscu jej przeprowadzenia. Zamawiający zobowiązany jest do przeprowadzenia kontroli w sposób nieutrudniający wykonywanie przez Wykonawcę lub podwykonawców przedmiotu umowy. </w:t>
      </w:r>
    </w:p>
    <w:p w:rsidR="00CE6D8B" w:rsidRPr="00254D25" w:rsidRDefault="00CE6D8B" w:rsidP="009323C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niewykonania obowiązków wynikających z umowy, Zamawiający sporządzi notatkę służbową wraz z dokumentacją fotograficzną i zawiadomi o powyższym Wykonawcę, wyznaczając termin do usunięcia nieprawidłowości. </w:t>
      </w:r>
    </w:p>
    <w:p w:rsidR="00CE6D8B" w:rsidRPr="00254D25" w:rsidRDefault="00CE6D8B" w:rsidP="009323C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bezskutecznym upływie wyznaczonego terminu na usunięcie nieprawidłowości Wykonawca zostanie obciążony karami umownymi określonymi w § </w:t>
      </w:r>
      <w:r w:rsidR="00013B04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przysługuje także prawo zlecenia w takim przypadku wykonania usługi innemu podmiotowi na koszt Wykonawcy i obciążenia Wykonawcy kosztami wykonania tej usługi, a Wykonawca wyraża na to zgodę.</w:t>
      </w:r>
    </w:p>
    <w:p w:rsidR="006B3933" w:rsidRPr="00254D25" w:rsidRDefault="00CE6D8B" w:rsidP="006B393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dwukrotnego naruszenia przez Wykonawcę obowiązków wynikających z umowy, po zastosowaniu procedury przewidzianej w </w:t>
      </w:r>
      <w:r w:rsidR="009323C2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3,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niezależnie od uprawnień przewidzianych w umowie może od umowy odstąpić </w:t>
      </w:r>
      <w:r w:rsidR="009323C2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określonych w </w:t>
      </w:r>
      <w:r w:rsidR="009323C2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6B393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</w:p>
    <w:p w:rsidR="00CE6D8B" w:rsidRPr="00254D25" w:rsidRDefault="00CE6D8B" w:rsidP="00CE6D8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D8B" w:rsidRPr="00254D25" w:rsidRDefault="00CE6D8B" w:rsidP="00CE6D8B">
      <w:pPr>
        <w:tabs>
          <w:tab w:val="left" w:pos="4536"/>
        </w:tabs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323C2" w:rsidRPr="0025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6B3933" w:rsidRPr="00254D25" w:rsidRDefault="006B3933" w:rsidP="006B3933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Osoby do kontaktu</w:t>
      </w:r>
    </w:p>
    <w:p w:rsidR="006B3933" w:rsidRPr="00254D25" w:rsidRDefault="006B3933" w:rsidP="006B393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wyznaczy koordynatora umowy, z którym Wykonawca będzie mógł się kontaktować. Koordynator będzie odpowiadał za nadzorowanie wykonywania umowy ze strony Zamawiającego. </w:t>
      </w:r>
    </w:p>
    <w:p w:rsidR="006B3933" w:rsidRPr="00254D25" w:rsidRDefault="006B3933" w:rsidP="006B3933">
      <w:pPr>
        <w:pStyle w:val="Akapitzlist"/>
        <w:numPr>
          <w:ilvl w:val="0"/>
          <w:numId w:val="43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do kontaktów z Zamawiającym w zakresie realizacji Umowy z ramienia Wykonawcy jest ……………………………………………………………… tel. ………………………..</w:t>
      </w:r>
      <w:r w:rsidR="00DE0712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e-mail:………………………………………………………..</w:t>
      </w:r>
    </w:p>
    <w:p w:rsidR="006B3933" w:rsidRPr="00254D25" w:rsidRDefault="006B3933" w:rsidP="00DE0712">
      <w:pPr>
        <w:pStyle w:val="Akapitzlist"/>
        <w:numPr>
          <w:ilvl w:val="0"/>
          <w:numId w:val="43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do kontaktów z Wykonawcą w zakresie realizacji Umowy z ramienia Zamawiającego jest ……………………………………………………………. tel. ……………………...</w:t>
      </w:r>
      <w:r w:rsidR="00DE0712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E0712" w:rsidRPr="00254D25">
        <w:t xml:space="preserve"> </w:t>
      </w:r>
      <w:r w:rsidR="00DE0712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e-mail:………………………………………………………..</w:t>
      </w:r>
    </w:p>
    <w:p w:rsidR="006B3933" w:rsidRPr="00254D25" w:rsidRDefault="006B3933" w:rsidP="006B3933">
      <w:pPr>
        <w:pStyle w:val="Akapitzlist"/>
        <w:numPr>
          <w:ilvl w:val="0"/>
          <w:numId w:val="43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porozumiewanie się, w tym doręczanie pism, dokumentów, oświadczeń na wskazane poniżej adresy poczty elektronicznej:</w:t>
      </w:r>
    </w:p>
    <w:p w:rsidR="006B3933" w:rsidRPr="00254D25" w:rsidRDefault="006B3933" w:rsidP="006B3933">
      <w:pPr>
        <w:pStyle w:val="Akapitzlist"/>
        <w:numPr>
          <w:ilvl w:val="0"/>
          <w:numId w:val="44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Zamawiający: ugorla@orla.pl</w:t>
      </w:r>
    </w:p>
    <w:p w:rsidR="00CE6D8B" w:rsidRPr="00254D25" w:rsidRDefault="006B3933" w:rsidP="006B3933">
      <w:pPr>
        <w:pStyle w:val="Akapitzlist"/>
        <w:numPr>
          <w:ilvl w:val="0"/>
          <w:numId w:val="44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Wykonawca: …………………….</w:t>
      </w:r>
    </w:p>
    <w:p w:rsidR="006B3933" w:rsidRPr="00254D25" w:rsidRDefault="006B3933" w:rsidP="006B3933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3933" w:rsidRPr="00254D25" w:rsidRDefault="006B3933" w:rsidP="006B3933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Kary umowne</w:t>
      </w:r>
    </w:p>
    <w:p w:rsidR="00FD4BCA" w:rsidRPr="00254D25" w:rsidRDefault="0030752E" w:rsidP="0026483F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Strony ustalają, że podstawową formą odszkodowania są kary umowne.</w:t>
      </w:r>
    </w:p>
    <w:p w:rsidR="00FD4BCA" w:rsidRPr="00254D25" w:rsidRDefault="0030752E" w:rsidP="0026483F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kary umowne w następujących przypadkach i wysokościach:</w:t>
      </w:r>
    </w:p>
    <w:p w:rsidR="00FD4BCA" w:rsidRPr="00254D25" w:rsidRDefault="0030752E" w:rsidP="00F57E78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odstąpienie od umowy lub jej rozwiązanie z przyczyn zależnych od Wykonawcy w wysokości 10% </w:t>
      </w:r>
      <w:r w:rsidR="00F57E7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całkowitej wartość umowy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 którym mowa w § 6 ust. </w:t>
      </w:r>
      <w:r w:rsidR="00F57E7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D4BCA" w:rsidRPr="00254D25" w:rsidRDefault="0030752E" w:rsidP="00F57E78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odstąpienie od umowy lub jej rozwiązanie z przyczyn niezawinionych przez Zamawiającego w wysokości 10% </w:t>
      </w:r>
      <w:r w:rsidR="00F57E7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całkowitej wartość umowy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 którym mowa w § 6 ust. </w:t>
      </w:r>
      <w:r w:rsidR="00F57E7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D4BCA" w:rsidRPr="00254D25" w:rsidRDefault="0030752E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dzień opóźnienia w przypadku stwierdzenia przez Zamawiającego nieterminowego odbioru odpadów, z przyczyn zależnych od Wykonawcy, w wysokości 50 zł od nieruchomości;</w:t>
      </w:r>
    </w:p>
    <w:p w:rsidR="00CE6D8B" w:rsidRPr="00254D25" w:rsidRDefault="00CE6D8B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każdy dzień opóźnienia w przypadku stwierdzenia przez Zamawiającego nieterminowego odbioru odpadów, o których mowa w § 1 ust. 1 pkt 4-6 w </w:t>
      </w:r>
      <w:r w:rsidR="009323C2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wysokości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 zł</w:t>
      </w:r>
      <w:r w:rsidR="009323C2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D4BCA" w:rsidRPr="00254D25" w:rsidRDefault="0030752E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nieuzyskanie poziomu recyklingu, przygotowania do ponownego użycia i odzysku frakcji odpadów komunalnych (papier, szkło, tworzywa sztuczne, metale) i/lub nieuzyskania odpowiedniego poziomu ograniczenia masy odpadów komunalnych ulegających biodegradacji przekazywanych do składowania – w wysokości obliczonej zgodnie z art. 9z ust. 1 ustawy o utrzymaniu czystości i porządku w gminach;</w:t>
      </w:r>
      <w:r w:rsidR="00F57E7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D4BCA" w:rsidRPr="00254D25" w:rsidRDefault="00051D17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przypadek niedostarczenia właścicielom nieruchomości z terenu gminy Orla worków do selektywnego gromadzenia odpadów (na zasadzie „worek za worek”) w ilości i terminie określonych</w:t>
      </w:r>
      <w:r w:rsidR="0049780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opisie przedmiotu zamówienia – w wysokości 50 zł za każdy dzień opóźnienia. Z</w:t>
      </w:r>
      <w:r w:rsidR="00540F92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apłacenie kary umownej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nie zwalnia Wykonawcy z obowiązku dostarczenia właścicielom nieruchomości worków do gromadzenia odpadów</w:t>
      </w:r>
      <w:r w:rsidR="002E2BE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51D17" w:rsidRPr="00254D25" w:rsidRDefault="00051D17" w:rsidP="0026483F">
      <w:pPr>
        <w:pStyle w:val="Akapitzlist"/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każdy przypadek niedostarczenia </w:t>
      </w:r>
      <w:r w:rsidR="0049780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pojemnik</w:t>
      </w:r>
      <w:r w:rsidR="0049780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ów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odpady w wysokości </w:t>
      </w:r>
      <w:r w:rsidR="0049780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50 zł za każdy dzień opóźnienia.</w:t>
      </w:r>
      <w:r w:rsidR="00497808" w:rsidRP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49780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Zapłacenie kary umownej, nie zwalnia Wykonawcy z obowiązku dostarczenia właścicielom nieruchomości pojemników;</w:t>
      </w:r>
    </w:p>
    <w:p w:rsidR="00051D17" w:rsidRPr="00254D25" w:rsidRDefault="00051D17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opóźnienia przy </w:t>
      </w:r>
      <w:r w:rsidR="0049780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rozpatrzeniu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rekla</w:t>
      </w:r>
      <w:r w:rsidR="0049780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macji w wysokości 50 zł za każdy dzień opóźnienia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D4BCA" w:rsidRPr="00254D25" w:rsidRDefault="0030752E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dzień opóźnienia w dostarczeniu Zamawiającemu projektu harmonogramu odbioru odp</w:t>
      </w:r>
      <w:r w:rsidR="002E2BE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adów w wysokości 10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0 zł;</w:t>
      </w:r>
      <w:r w:rsidR="00051D17" w:rsidRP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51D17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zapłacenie kary umownej, nie zwalnia Wykonawcy z obowiązku opracowania i przedstawienia projektu harmonogramu;</w:t>
      </w:r>
    </w:p>
    <w:p w:rsidR="00FD4BCA" w:rsidRPr="00254D25" w:rsidRDefault="0030752E" w:rsidP="00F57E78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każdy dzień opóźnienia w dostarczeniu Zamawiającemu rzetelnego </w:t>
      </w:r>
      <w:r w:rsidR="00F57E7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raportu zawierającego określenie ilości i rodzajów przekazywanych w danym miesiącu przez właścicieli nieruchomości odpadów (adres nieruchomości, ilość pojemników i worków)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wysokości </w:t>
      </w:r>
      <w:r w:rsidR="0019539C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zł;</w:t>
      </w:r>
    </w:p>
    <w:p w:rsidR="00FD4BCA" w:rsidRPr="00254D25" w:rsidRDefault="0030752E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każdy dzień opóźnienia w dostarczeniu Zamawiającemu miesięcznego zestawienia </w:t>
      </w:r>
      <w:r w:rsidR="008157A0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odebranych odpadów w wysokości 10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0 zł;</w:t>
      </w:r>
    </w:p>
    <w:p w:rsidR="00FD4BCA" w:rsidRPr="00254D25" w:rsidRDefault="0030752E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nieprzeprowadzenia zadeklarowanej ilości </w:t>
      </w:r>
      <w:r w:rsidR="00DF4226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akcji informacyjnych w zakresie prawidłowego gospodarowania odpadami komunalnymi, w szczególności dotyczących systemu segregacji odpadów </w:t>
      </w:r>
      <w:r w:rsidR="002E2BE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1</w:t>
      </w:r>
      <w:r w:rsidR="007250F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000 zł za każdy przypadek </w:t>
      </w:r>
      <w:r w:rsidR="007250F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nieprzeprowadzenia </w:t>
      </w:r>
      <w:r w:rsidR="00064B2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aspektu środowiskowego (</w:t>
      </w:r>
      <w:r w:rsidR="007250F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akcji </w:t>
      </w:r>
      <w:r w:rsidR="00051D17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promocyjnej</w:t>
      </w:r>
      <w:r w:rsidR="00064B2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51D17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 której mowa w § 4 ust. 1 pkt </w:t>
      </w:r>
      <w:r w:rsidR="00064B2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D4BCA" w:rsidRPr="00254D25" w:rsidRDefault="0030752E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nieprzeprowadzenie zadeklarowanej ilości</w:t>
      </w:r>
      <w:r w:rsidR="00AA5FCE" w:rsidRPr="0025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5FCE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edukacyjnych - </w:t>
      </w:r>
      <w:r w:rsidR="00AA5FCE" w:rsidRPr="0025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prelekcji połączonych z konkursami ekologicznymi z nagrodami dla dzieci w szkole podstawowej dotyczących prawidłowego postępowania z odpadami komunalnymi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wysokości </w:t>
      </w:r>
      <w:r w:rsidR="00051D17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1 000 zł za każdy przypadek nieprzeprowadzenia akcji promocyjnej, o której mowa w § 4 ust. 1 pkt 1</w:t>
      </w:r>
      <w:r w:rsidR="00064B2D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073FB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157A0" w:rsidRPr="00254D25" w:rsidRDefault="00D6434B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hAnsi="Times New Roman" w:cs="Times New Roman"/>
          <w:sz w:val="24"/>
          <w:szCs w:val="24"/>
        </w:rPr>
        <w:t xml:space="preserve">za </w:t>
      </w:r>
      <w:r w:rsidR="0019539C" w:rsidRPr="00254D25">
        <w:rPr>
          <w:rFonts w:ascii="Times New Roman" w:hAnsi="Times New Roman" w:cs="Times New Roman"/>
          <w:sz w:val="24"/>
          <w:szCs w:val="24"/>
        </w:rPr>
        <w:t xml:space="preserve">każdy przypadek </w:t>
      </w:r>
      <w:r w:rsidR="00257DEC" w:rsidRPr="00254D25">
        <w:rPr>
          <w:rFonts w:ascii="Times New Roman" w:hAnsi="Times New Roman" w:cs="Times New Roman"/>
          <w:sz w:val="24"/>
          <w:szCs w:val="24"/>
        </w:rPr>
        <w:t>niedostarczenia</w:t>
      </w:r>
      <w:r w:rsidR="0019539C" w:rsidRPr="00254D25">
        <w:rPr>
          <w:rFonts w:ascii="Times New Roman" w:hAnsi="Times New Roman" w:cs="Times New Roman"/>
          <w:sz w:val="24"/>
          <w:szCs w:val="24"/>
        </w:rPr>
        <w:t xml:space="preserve"> Z</w:t>
      </w:r>
      <w:r w:rsidRPr="00254D25">
        <w:rPr>
          <w:rFonts w:ascii="Times New Roman" w:hAnsi="Times New Roman" w:cs="Times New Roman"/>
          <w:sz w:val="24"/>
          <w:szCs w:val="24"/>
        </w:rPr>
        <w:t xml:space="preserve">amawiającemu w określonym terminie </w:t>
      </w:r>
      <w:r w:rsidR="0019539C" w:rsidRPr="00254D25">
        <w:rPr>
          <w:rFonts w:ascii="Times New Roman" w:hAnsi="Times New Roman" w:cs="Times New Roman"/>
          <w:sz w:val="24"/>
          <w:szCs w:val="24"/>
        </w:rPr>
        <w:t xml:space="preserve">informacji, o których mowa w § 4 ust. 4 </w:t>
      </w:r>
      <w:r w:rsidR="00257DEC" w:rsidRPr="00254D25">
        <w:rPr>
          <w:rFonts w:ascii="Times New Roman" w:hAnsi="Times New Roman" w:cs="Times New Roman"/>
          <w:sz w:val="24"/>
          <w:szCs w:val="24"/>
        </w:rPr>
        <w:t xml:space="preserve">– </w:t>
      </w:r>
      <w:r w:rsidR="0019539C" w:rsidRPr="00254D25">
        <w:rPr>
          <w:rFonts w:ascii="Times New Roman" w:hAnsi="Times New Roman" w:cs="Times New Roman"/>
          <w:sz w:val="24"/>
          <w:szCs w:val="24"/>
        </w:rPr>
        <w:t xml:space="preserve">dowodów potwierdzających zatrudnienie na postawie umowy o prace osób wykonujących czynności, o których mowa w § 4 ust. 3 SIWZ </w:t>
      </w:r>
      <w:r w:rsidRPr="00254D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19539C" w:rsidRPr="00254D25">
        <w:rPr>
          <w:rFonts w:ascii="Times New Roman" w:hAnsi="Times New Roman" w:cs="Times New Roman"/>
          <w:sz w:val="24"/>
          <w:szCs w:val="24"/>
        </w:rPr>
        <w:t>500 zł;</w:t>
      </w:r>
    </w:p>
    <w:p w:rsidR="00EB3B03" w:rsidRPr="00254D25" w:rsidRDefault="00D6434B" w:rsidP="0026483F">
      <w:pPr>
        <w:numPr>
          <w:ilvl w:val="0"/>
          <w:numId w:val="8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niespełnienia przez wykonawcę</w:t>
      </w:r>
      <w:r w:rsidR="0019539C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wymogu zatrudnienia na podstawie umowy o pracę osób wykonujących czynności </w:t>
      </w:r>
      <w:r w:rsidR="0019539C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="00EB3B03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ust. 3 SIWZ</w:t>
      </w:r>
      <w:r w:rsidR="0019539C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wysokości </w:t>
      </w:r>
      <w:r w:rsidR="00EB3B03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1000 zł za każdy przypadek</w:t>
      </w:r>
      <w:r w:rsidR="0043601C"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E78" w:rsidRPr="00254D25" w:rsidRDefault="00F57E78" w:rsidP="0026483F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Obowiązek zapłaty kary umownej, o której mowa w ust. 1 pkt 5 będzie istniał także po rozwiązaniu umowy, jeśli podstawa jej ustalenia powstała w okresie trwania umowy.</w:t>
      </w:r>
    </w:p>
    <w:p w:rsidR="00FD4BCA" w:rsidRPr="00254D25" w:rsidRDefault="0030752E" w:rsidP="0026483F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wyraża zgodę na potrącenie kar umownych z p</w:t>
      </w:r>
      <w:r w:rsidR="00257DEC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rzysługującego mu wynagrodzenia.</w:t>
      </w:r>
    </w:p>
    <w:p w:rsidR="00FD4BCA" w:rsidRPr="00254D25" w:rsidRDefault="0030752E" w:rsidP="0026483F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Zapłata kary umownej nie zwalnia Wykonawcy z obowiązku niezwłocznego i prawidłowego wykonania zleconej pracy.</w:t>
      </w:r>
    </w:p>
    <w:p w:rsidR="00FD4BCA" w:rsidRPr="00254D25" w:rsidRDefault="0030752E" w:rsidP="0026483F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do dochodzenia odszkodowania uzupełniającego do wartości poniesionej szkody, jeżeli powyższe kary nie pokryją szkody powstałej w wyniku nie wykonania lub nienależytego wykonania umowy.</w:t>
      </w:r>
    </w:p>
    <w:p w:rsidR="00FD4BCA" w:rsidRPr="00254D25" w:rsidRDefault="0030752E" w:rsidP="0026483F">
      <w:pPr>
        <w:pStyle w:val="Akapitzlist"/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zapłacić Wykonawcy karę umowną w przypadku odstąpienia od umowy przez Wykonawcę lub Zamawiającego z przyczyn, za które ponosi odpowiedzialność Zamawiający w wysokości 10% </w:t>
      </w:r>
      <w:r w:rsidR="00AA5FCE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całkowitej wartość umowy, o którym mowa w § 6 ust. 3;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 wyjątkiem wystąpienia sytuacji przedstawionej w art. 145 ust. 1 ustawy Prawo zamówień publicznych.</w:t>
      </w:r>
    </w:p>
    <w:p w:rsidR="00FD4BCA" w:rsidRPr="00254D25" w:rsidRDefault="00FD4BCA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9323C2"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6B3933"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Odstąpienie od umowy oraz jej rozwiązanie</w:t>
      </w:r>
    </w:p>
    <w:p w:rsidR="00FD4BCA" w:rsidRPr="00254D25" w:rsidRDefault="0030752E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ma prawo odstąpić od umowy, jeżeli Wykonawca narusza w sposób istotny postanowienia umowy. Oświadczenie o odstąpieniu może być złożone w terminie </w:t>
      </w:r>
      <w:r w:rsidR="006B393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dnia powzięcia wiadomości o przyczynach stanowiących podstawę odstąpienia.</w:t>
      </w:r>
    </w:p>
    <w:p w:rsidR="00FD4BCA" w:rsidRPr="00254D25" w:rsidRDefault="0030752E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Istotne naruszenia umowy, o których mowa w ust.1 obejmują w szczególności przypadki:</w:t>
      </w:r>
    </w:p>
    <w:p w:rsidR="00FD4BCA" w:rsidRPr="00254D25" w:rsidRDefault="0030752E" w:rsidP="0026483F">
      <w:pPr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utratę przez Wykonawcę prawa do wykonywania działalności będącej przedmiotem niniejszej </w:t>
      </w:r>
      <w:r w:rsidR="00257DEC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umowy,</w:t>
      </w:r>
    </w:p>
    <w:p w:rsidR="00FD4BCA" w:rsidRPr="00254D25" w:rsidRDefault="0030752E" w:rsidP="0026483F">
      <w:pPr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nierozpoczęcie wykonywania przedmiotu umowy bez uzasadnionej przyczyny pomimo wezwania Zamawiającego,</w:t>
      </w:r>
    </w:p>
    <w:p w:rsidR="00FD4BCA" w:rsidRPr="00254D25" w:rsidRDefault="0030752E" w:rsidP="0026483F">
      <w:pPr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przerwania przez Wykonawcę wykonywania przedmiotu umowy z przyczyn zależnych od Wykonawcy na okres dłuższy niż 10 dni,</w:t>
      </w:r>
    </w:p>
    <w:p w:rsidR="00FD4BCA" w:rsidRPr="00254D25" w:rsidRDefault="0030752E" w:rsidP="0026483F">
      <w:pPr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pomimo uprzednich, pisemnych, co najmniej dwukrotnych zastrzeżeń ze strony Zamawiającego nie wykonuje usług zgodnie z postanowieniami umowy lub w istotny sposób narusza postanowienia umowy,</w:t>
      </w:r>
    </w:p>
    <w:p w:rsidR="00FD4BCA" w:rsidRPr="00254D25" w:rsidRDefault="00B24F66" w:rsidP="0026483F">
      <w:pPr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wszczęcia likwidacji Wykonawcy,</w:t>
      </w:r>
    </w:p>
    <w:p w:rsidR="009323C2" w:rsidRPr="00254D25" w:rsidRDefault="0030752E" w:rsidP="009323C2">
      <w:pPr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zawieszenia przez Wykonawcę działalności. </w:t>
      </w:r>
    </w:p>
    <w:p w:rsidR="009323C2" w:rsidRPr="00254D25" w:rsidRDefault="009323C2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umowy, z przyczyn, o których mowa w ust. 2 uznaje się za odstąpienie z przyczyn zależnych od Wykonawcy.</w:t>
      </w:r>
    </w:p>
    <w:p w:rsidR="00FD4BCA" w:rsidRPr="00254D25" w:rsidRDefault="0030752E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</w:t>
      </w:r>
    </w:p>
    <w:p w:rsidR="00FD4BCA" w:rsidRPr="00254D25" w:rsidRDefault="0030752E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odstąpienia od umowy</w:t>
      </w:r>
      <w:r w:rsidR="006B393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żądać wyłącznie wynagrodzenia należnego mu z tytułu wykonania części umowy. W tym celu Zamawiający wraz z Wykonawcą winni ustalić wartość faktycznie wykonanych przez Wykonawcę usług, a Wykonawca zobowiązuje się współpracować z Zamawiającym</w:t>
      </w:r>
      <w:r w:rsidR="00AC0E5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tym zakresie.</w:t>
      </w:r>
    </w:p>
    <w:p w:rsidR="00FD4BCA" w:rsidRPr="00254D25" w:rsidRDefault="0030752E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Warunkiem odstąpienia przez Zamawiającego od umowy w przypadkach opisanych w ust.</w:t>
      </w:r>
      <w:r w:rsidR="00AC0E5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2 pkt 1) - 4) jest uprzednie wezwanie Wykonawcy do wykonywania obowiązków zgodnie z umową oraz wyznaczenie w tym celu dodatkowego 3-dniowego terminu.</w:t>
      </w:r>
    </w:p>
    <w:p w:rsidR="00FD4BCA" w:rsidRPr="00254D25" w:rsidRDefault="0030752E" w:rsidP="006B3933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powinno nastąpić na piśmie oraz zawierać uzasadnienie.</w:t>
      </w:r>
      <w:r w:rsidR="006B3933" w:rsidRPr="00254D25">
        <w:t xml:space="preserve"> </w:t>
      </w:r>
      <w:r w:rsidR="006B393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formę pisemną strony zgodnie uznają skany pism przesyłanych pocztą elektroniczną na adresy wskazane w § </w:t>
      </w:r>
      <w:r w:rsidR="006C1387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B393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</w:t>
      </w:r>
      <w:r w:rsidR="006C1387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B3933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D4BCA" w:rsidRPr="00254D25" w:rsidRDefault="0030752E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odstąpić od umowy w przypadku, gdy Zamawiający zalega z wypłatą Wykonawcy wynagrodzenia za wykonane usługi za 3 okresy rozliczeniowe.</w:t>
      </w:r>
    </w:p>
    <w:p w:rsidR="00FD4BCA" w:rsidRPr="00254D25" w:rsidRDefault="0030752E" w:rsidP="0026483F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odstąpienia od umowy przez jedną ze stron Wykonawca powinien możliwie najszybciej usunąć z obsługiwanego terenu wszystkie swoje urządzenia techniczne, w szczególności pojemniki do gromadzenia odpadów.</w:t>
      </w:r>
    </w:p>
    <w:p w:rsidR="00FD4BCA" w:rsidRPr="00254D25" w:rsidRDefault="00FD4BCA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6B3933"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Zmiany w umowie</w:t>
      </w:r>
    </w:p>
    <w:p w:rsidR="00FD4BCA" w:rsidRPr="00254D25" w:rsidRDefault="0030752E" w:rsidP="0026483F">
      <w:pPr>
        <w:numPr>
          <w:ilvl w:val="0"/>
          <w:numId w:val="11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warunków umowy mogą być dokonywane za zgodą umawiających się stron, wyrażoną na piśmie w formie aneksu pod rygorem nieważności, o ile nie będzie to sprzeczne z ustawą Prawo zamówień publicznych.</w:t>
      </w:r>
    </w:p>
    <w:p w:rsidR="00FD4BCA" w:rsidRPr="00254D25" w:rsidRDefault="0030752E" w:rsidP="0026483F">
      <w:pPr>
        <w:numPr>
          <w:ilvl w:val="0"/>
          <w:numId w:val="11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art. 144 ust. 1 w/w ustawy zmiana postanowień umowy w stosunku do treści oferty Wykonawcy możliwa jest wyłącznie w przypadkach zaistnienia jednej z następujących okoliczności:</w:t>
      </w:r>
    </w:p>
    <w:p w:rsidR="00FC0796" w:rsidRPr="00254D25" w:rsidRDefault="00FC0796" w:rsidP="0026483F">
      <w:pPr>
        <w:pStyle w:val="Akapitzlist"/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zaistnieje konieczność rozszerzenia</w:t>
      </w:r>
      <w:r w:rsidR="00F85051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zmniejszenia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przedmiotu umowy w związku z koniecznością wykonywania zadań nałożonych na jednostki sa</w:t>
      </w:r>
      <w:r w:rsidR="00AC0E5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morządu terytorialnego ustawami;</w:t>
      </w:r>
    </w:p>
    <w:p w:rsidR="00FC0796" w:rsidRPr="00254D25" w:rsidRDefault="00FC0796" w:rsidP="0026483F">
      <w:pPr>
        <w:pStyle w:val="Akapitzlist"/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pojawią się nowe rozwiązania organizacyjne, których wykorzystanie będzie korzystne dla Zamawiającego;</w:t>
      </w:r>
    </w:p>
    <w:p w:rsidR="00FC0796" w:rsidRPr="00254D25" w:rsidRDefault="00FC0796" w:rsidP="0026483F">
      <w:pPr>
        <w:pStyle w:val="Akapitzlist"/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nastąpi ustawowa zmiana przepisów dotyczących procentowej stawki podatku od towarów i usług, przy czym zmiana wynagrodzenia nastąpi wyłącznie w stosunku do niewykonanych usług;</w:t>
      </w:r>
    </w:p>
    <w:p w:rsidR="00FC0796" w:rsidRPr="00254D25" w:rsidRDefault="00FC0796" w:rsidP="0026483F">
      <w:pPr>
        <w:pStyle w:val="Akapitzlist"/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zakresu usług, które Wykonawca powierzył Podwykonawcom, a które określone są w niniejszej umowie i stanowiącej do niej załącznik ofercie Wykonawcy;</w:t>
      </w:r>
    </w:p>
    <w:p w:rsidR="00FC0796" w:rsidRPr="00254D25" w:rsidRDefault="00FC0796" w:rsidP="0026483F">
      <w:pPr>
        <w:pStyle w:val="Akapitzlist"/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zakresu usług poprzez wprowadzenie nowych gospodarstw domowych, bądź zmniejszeniu się ilości gospodarstw domowych, wynikająca z potrzeb Zamawiającego,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wyłącznie w przypadku, jeżeli liczba nowowprowadzonych gospodarstw domowych przekroczy </w:t>
      </w:r>
      <w:r w:rsidR="00F85051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8416E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85051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% ogólnej liczby właścicieli nieruchomości objętych niniejszym zamówieniem;</w:t>
      </w:r>
    </w:p>
    <w:p w:rsidR="00E8416E" w:rsidRPr="00254D25" w:rsidRDefault="00E8416E" w:rsidP="00E8416E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ulegną zmianie przepisy ogólnie obowiązujące </w:t>
      </w:r>
      <w:r w:rsidR="00A0680E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przepisy prawa miejscowego</w:t>
      </w:r>
      <w:r w:rsidR="00A0680E" w:rsidRPr="00254D25">
        <w:rPr>
          <w:rFonts w:ascii="Times New Roman" w:hAnsi="Times New Roman" w:cs="Times New Roman"/>
          <w:sz w:val="24"/>
          <w:szCs w:val="24"/>
        </w:rPr>
        <w:t xml:space="preserve"> wpływające na sposób realizacji umowy, w tym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częstotliwoś</w:t>
      </w:r>
      <w:r w:rsidR="00A0680E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ć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odbioru odpadów komunalnych;</w:t>
      </w:r>
    </w:p>
    <w:p w:rsidR="00540F92" w:rsidRPr="00254D25" w:rsidRDefault="00A0680E" w:rsidP="0026483F">
      <w:pPr>
        <w:pStyle w:val="Akapitzlist"/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nastąpi </w:t>
      </w:r>
      <w:r w:rsidR="00540F92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zmiana 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numeru rachunku bankowego,</w:t>
      </w:r>
    </w:p>
    <w:p w:rsidR="00A0680E" w:rsidRPr="00254D25" w:rsidRDefault="00A0680E" w:rsidP="0026483F">
      <w:pPr>
        <w:pStyle w:val="Akapitzlist"/>
        <w:numPr>
          <w:ilvl w:val="1"/>
          <w:numId w:val="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nastąpi zmiana instalacji wskazanej w </w:t>
      </w: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3, do której wykonawca będzie przekazywał odpady komunalne.</w:t>
      </w:r>
    </w:p>
    <w:p w:rsidR="00E8416E" w:rsidRPr="00254D25" w:rsidRDefault="00E8416E" w:rsidP="00E8416E">
      <w:pPr>
        <w:pStyle w:val="Akapitzlist"/>
        <w:numPr>
          <w:ilvl w:val="0"/>
          <w:numId w:val="4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Zmiana umowy może nastąpić także w przypadkach i na warunkach określonych w przepisach szczególnych. </w:t>
      </w:r>
    </w:p>
    <w:p w:rsidR="00FD4BCA" w:rsidRPr="00254D25" w:rsidRDefault="0030752E" w:rsidP="00E8416E">
      <w:pPr>
        <w:numPr>
          <w:ilvl w:val="0"/>
          <w:numId w:val="45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trwania niniejszej umowy Wykonawca zobowiązuje się do pisemnego powiadamiania Zamawiającego</w:t>
      </w:r>
      <w:r w:rsidR="00A978D0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7 dni od zaistnienia n/w okoliczności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o:</w:t>
      </w:r>
    </w:p>
    <w:p w:rsidR="00FD4BCA" w:rsidRPr="00254D25" w:rsidRDefault="0030752E" w:rsidP="0026483F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1C5192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mianie siedziby lub nazwy firmy, adresu e-mail do kontaktu;</w:t>
      </w:r>
    </w:p>
    <w:p w:rsidR="00FD4BCA" w:rsidRPr="00254D25" w:rsidRDefault="0030752E" w:rsidP="0026483F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zmianie osób reprezentujących;</w:t>
      </w:r>
    </w:p>
    <w:p w:rsidR="001C5192" w:rsidRPr="00254D25" w:rsidRDefault="001C5192" w:rsidP="001C5192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zmianie osób do kontaktu;</w:t>
      </w:r>
    </w:p>
    <w:p w:rsidR="00A978D0" w:rsidRPr="00254D25" w:rsidRDefault="00A978D0" w:rsidP="0026483F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zmianie nr rachunku bankowego</w:t>
      </w:r>
      <w:r w:rsidR="00683468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D4BCA" w:rsidRPr="00254D25" w:rsidRDefault="0030752E" w:rsidP="0026483F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ogłoszenie upadłości;</w:t>
      </w:r>
    </w:p>
    <w:p w:rsidR="00FD4BCA" w:rsidRPr="00254D25" w:rsidRDefault="0030752E" w:rsidP="0026483F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ogłoszenie likwidacji;</w:t>
      </w:r>
    </w:p>
    <w:p w:rsidR="00FD4BCA" w:rsidRPr="00254D25" w:rsidRDefault="0030752E" w:rsidP="0026483F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zawieszenie działalności;</w:t>
      </w:r>
    </w:p>
    <w:p w:rsidR="00FD4BCA" w:rsidRPr="00254D25" w:rsidRDefault="0030752E" w:rsidP="0026483F">
      <w:pPr>
        <w:numPr>
          <w:ilvl w:val="0"/>
          <w:numId w:val="19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wszczęcia postępowania układowego wobec Wykonawcy.</w:t>
      </w:r>
    </w:p>
    <w:p w:rsidR="00FD4BCA" w:rsidRPr="00254D25" w:rsidRDefault="00FD4BCA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6B3933"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FD4BCA" w:rsidRPr="00254D25" w:rsidRDefault="0030752E" w:rsidP="0026483F">
      <w:pPr>
        <w:suppressAutoHyphens/>
        <w:spacing w:after="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Postanowienia końcowe</w:t>
      </w:r>
    </w:p>
    <w:p w:rsidR="00FD4BCA" w:rsidRPr="00254D25" w:rsidRDefault="0030752E" w:rsidP="0026483F">
      <w:pPr>
        <w:numPr>
          <w:ilvl w:val="0"/>
          <w:numId w:val="1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Załączniki i aneksy do umowy stanowią jej integralną cześć. Załącznikiem do umowy jest oferta Wykonawcy, SIWZ oraz wykaz wsi i nieruchomości, z których odbierane będą odpady komunalne.</w:t>
      </w:r>
    </w:p>
    <w:p w:rsidR="00FD4BCA" w:rsidRPr="00254D25" w:rsidRDefault="0030752E" w:rsidP="0026483F">
      <w:pPr>
        <w:numPr>
          <w:ilvl w:val="0"/>
          <w:numId w:val="1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umowy wymagają formy aneksu sporządzonego na piśmie pod rygorem nieważności.</w:t>
      </w:r>
    </w:p>
    <w:p w:rsidR="00FD4BCA" w:rsidRPr="00254D25" w:rsidRDefault="0030752E" w:rsidP="0026483F">
      <w:pPr>
        <w:numPr>
          <w:ilvl w:val="0"/>
          <w:numId w:val="1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ustalają, że do spraw nieuregulowanych umową będą miały zastosowanie odpowiednie przepisy prawa, a w szczególności przepisy Kodeksu cywilnego oraz ustawy z dnia 29 stycznia 2004 r. </w:t>
      </w:r>
      <w:r w:rsidRPr="00254D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Prawo zamówień publicznych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z 20</w:t>
      </w:r>
      <w:r w:rsidR="00E8416E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E8416E"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1843</w:t>
      </w: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późn. zm.).</w:t>
      </w:r>
    </w:p>
    <w:p w:rsidR="00FD4BCA" w:rsidRPr="00254D25" w:rsidRDefault="0030752E" w:rsidP="0026483F">
      <w:pPr>
        <w:numPr>
          <w:ilvl w:val="0"/>
          <w:numId w:val="1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Ewentualne spory mogące wyniknąć na tle umowy rozstrzygane będą przez sąd właściwy miejscowo dla Zamawiającego.</w:t>
      </w:r>
    </w:p>
    <w:p w:rsidR="00FD4BCA" w:rsidRPr="00254D25" w:rsidRDefault="0030752E" w:rsidP="0026483F">
      <w:pPr>
        <w:numPr>
          <w:ilvl w:val="0"/>
          <w:numId w:val="16"/>
        </w:numPr>
        <w:suppressAutoHyphens/>
        <w:spacing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czterech jednobrzmiących egzemplarzach, po dwa egzemplarze dla każdej ze stron.</w:t>
      </w:r>
    </w:p>
    <w:p w:rsidR="00FD4BCA" w:rsidRPr="00254D25" w:rsidRDefault="0030752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978D0" w:rsidRPr="00254D25" w:rsidRDefault="00A978D0" w:rsidP="00A978D0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Wykaz załączników stanowiących integralną część umowy:</w:t>
      </w:r>
    </w:p>
    <w:p w:rsidR="00A978D0" w:rsidRPr="00254D25" w:rsidRDefault="00A978D0" w:rsidP="00A978D0">
      <w:pPr>
        <w:numPr>
          <w:ilvl w:val="0"/>
          <w:numId w:val="31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1 – Oferta Wykonawcy</w:t>
      </w:r>
    </w:p>
    <w:p w:rsidR="00A978D0" w:rsidRPr="00254D25" w:rsidRDefault="00A978D0" w:rsidP="00A978D0">
      <w:pPr>
        <w:numPr>
          <w:ilvl w:val="0"/>
          <w:numId w:val="31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2 – SIWZ</w:t>
      </w:r>
      <w:r w:rsidR="001C5192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wraz z </w:t>
      </w:r>
      <w:r w:rsidR="00791612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załącznikami</w:t>
      </w:r>
      <w:r w:rsidR="001C5192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A978D0" w:rsidRPr="00254D25" w:rsidRDefault="00A978D0" w:rsidP="00A978D0">
      <w:pPr>
        <w:numPr>
          <w:ilvl w:val="0"/>
          <w:numId w:val="31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3 – Wykaz miejscowości oraz nieruchomości</w:t>
      </w:r>
    </w:p>
    <w:p w:rsidR="00A978D0" w:rsidRPr="00254D25" w:rsidRDefault="00A978D0" w:rsidP="00A978D0">
      <w:pPr>
        <w:numPr>
          <w:ilvl w:val="0"/>
          <w:numId w:val="31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4 – Umowa powierzenia przetwarzania danych osobowych</w:t>
      </w:r>
    </w:p>
    <w:p w:rsidR="00791612" w:rsidRPr="00254D25" w:rsidRDefault="00A978D0" w:rsidP="00791612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5 – </w:t>
      </w:r>
      <w:r w:rsidR="00791612" w:rsidRPr="00254D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Miesięczne zestawienie wykonania usług </w:t>
      </w:r>
    </w:p>
    <w:p w:rsidR="00A978D0" w:rsidRPr="00254D25" w:rsidRDefault="00A978D0" w:rsidP="00791612">
      <w:pPr>
        <w:suppressAutoHyphens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978D0" w:rsidRPr="00254D25" w:rsidRDefault="00A978D0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4BCA" w:rsidRPr="00254D25" w:rsidRDefault="00FD4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BCA" w:rsidRPr="00254D25" w:rsidRDefault="003075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254D25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ZAMAWIAJĄCY</w:t>
      </w:r>
      <w:r w:rsidRPr="00254D25">
        <w:rPr>
          <w:rFonts w:ascii="Times New Roman" w:eastAsia="Times New Roman" w:hAnsi="Times New Roman" w:cs="Times New Roman"/>
          <w:b/>
          <w:szCs w:val="20"/>
          <w:lang w:eastAsia="ar-SA"/>
        </w:rPr>
        <w:tab/>
      </w:r>
      <w:r w:rsidRPr="00254D25">
        <w:rPr>
          <w:rFonts w:ascii="Times New Roman" w:eastAsia="Times New Roman" w:hAnsi="Times New Roman" w:cs="Times New Roman"/>
          <w:b/>
          <w:szCs w:val="20"/>
          <w:lang w:eastAsia="ar-SA"/>
        </w:rPr>
        <w:tab/>
      </w:r>
      <w:r w:rsidRPr="00254D25">
        <w:rPr>
          <w:rFonts w:ascii="Times New Roman" w:eastAsia="Times New Roman" w:hAnsi="Times New Roman" w:cs="Times New Roman"/>
          <w:b/>
          <w:szCs w:val="20"/>
          <w:lang w:eastAsia="ar-SA"/>
        </w:rPr>
        <w:tab/>
      </w:r>
      <w:r w:rsidRPr="00254D25">
        <w:rPr>
          <w:rFonts w:ascii="Times New Roman" w:eastAsia="Times New Roman" w:hAnsi="Times New Roman" w:cs="Times New Roman"/>
          <w:b/>
          <w:szCs w:val="20"/>
          <w:lang w:eastAsia="ar-SA"/>
        </w:rPr>
        <w:tab/>
      </w:r>
      <w:r w:rsidRPr="00254D25">
        <w:rPr>
          <w:rFonts w:ascii="Times New Roman" w:eastAsia="Times New Roman" w:hAnsi="Times New Roman" w:cs="Times New Roman"/>
          <w:b/>
          <w:szCs w:val="20"/>
          <w:lang w:eastAsia="ar-SA"/>
        </w:rPr>
        <w:tab/>
        <w:t xml:space="preserve">       </w:t>
      </w:r>
      <w:r w:rsidRPr="00254D25">
        <w:rPr>
          <w:rFonts w:ascii="Times New Roman" w:eastAsia="Times New Roman" w:hAnsi="Times New Roman" w:cs="Times New Roman"/>
          <w:b/>
          <w:szCs w:val="20"/>
          <w:lang w:eastAsia="ar-SA"/>
        </w:rPr>
        <w:tab/>
        <w:t xml:space="preserve">WYKONAWCA     </w:t>
      </w:r>
    </w:p>
    <w:p w:rsidR="00FD4BCA" w:rsidRPr="00254D25" w:rsidRDefault="00FD4BC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4BCA" w:rsidRPr="00254D25" w:rsidRDefault="00FD4BC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4BCA" w:rsidRPr="00254D25" w:rsidRDefault="003075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4D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FD4BCA" w:rsidRPr="00254D25" w:rsidRDefault="00FD4B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4BCA" w:rsidRPr="00254D25" w:rsidRDefault="0030752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D2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………………………………………….</w:t>
      </w:r>
      <w:r w:rsidRPr="00254D2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54D2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54D2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54D2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</w:t>
      </w:r>
      <w:r w:rsidR="00540F92" w:rsidRPr="00254D2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</w:t>
      </w:r>
      <w:r w:rsidRPr="00254D2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:rsidR="00FD4BCA" w:rsidRPr="00254D25" w:rsidRDefault="00FD4BCA">
      <w:bookmarkStart w:id="0" w:name="_GoBack"/>
      <w:bookmarkEnd w:id="0"/>
    </w:p>
    <w:sectPr w:rsidR="00FD4BCA" w:rsidRPr="00254D25" w:rsidSect="00011D50">
      <w:footerReference w:type="default" r:id="rId7"/>
      <w:pgSz w:w="11906" w:h="16838"/>
      <w:pgMar w:top="1417" w:right="1417" w:bottom="1417" w:left="1417" w:header="0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26" w:rsidRDefault="00DF4226">
      <w:pPr>
        <w:spacing w:after="0" w:line="240" w:lineRule="auto"/>
      </w:pPr>
      <w:r>
        <w:separator/>
      </w:r>
    </w:p>
  </w:endnote>
  <w:endnote w:type="continuationSeparator" w:id="0">
    <w:p w:rsidR="00DF4226" w:rsidRDefault="00DF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26" w:rsidRDefault="00DF4226">
    <w:pPr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instrText>PAGE \* ARABIC</w:instrText>
    </w:r>
    <w:r>
      <w:fldChar w:fldCharType="separate"/>
    </w:r>
    <w:r w:rsidR="00254D25">
      <w:rPr>
        <w:noProof/>
      </w:rPr>
      <w:t>16</w:t>
    </w:r>
    <w: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instrText>NUMPAGES \* ARABIC</w:instrText>
    </w:r>
    <w:r>
      <w:fldChar w:fldCharType="separate"/>
    </w:r>
    <w:r w:rsidR="00254D25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26" w:rsidRDefault="00DF4226">
      <w:pPr>
        <w:spacing w:after="0" w:line="240" w:lineRule="auto"/>
      </w:pPr>
      <w:r>
        <w:separator/>
      </w:r>
    </w:p>
  </w:footnote>
  <w:footnote w:type="continuationSeparator" w:id="0">
    <w:p w:rsidR="00DF4226" w:rsidRDefault="00DF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E7C56E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76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6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6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6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6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6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5"/>
    <w:multiLevelType w:val="singleLevel"/>
    <w:tmpl w:val="00000015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C656C2"/>
    <w:multiLevelType w:val="hybridMultilevel"/>
    <w:tmpl w:val="1250D8C2"/>
    <w:lvl w:ilvl="0" w:tplc="340C12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0823571E"/>
    <w:multiLevelType w:val="hybridMultilevel"/>
    <w:tmpl w:val="B462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59AE"/>
    <w:multiLevelType w:val="multilevel"/>
    <w:tmpl w:val="62D4C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52E55"/>
    <w:multiLevelType w:val="multilevel"/>
    <w:tmpl w:val="6DC23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5C7242"/>
    <w:multiLevelType w:val="multilevel"/>
    <w:tmpl w:val="1EBEC42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45D5ADE"/>
    <w:multiLevelType w:val="multilevel"/>
    <w:tmpl w:val="899A81F8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decimal"/>
      <w:lvlText w:val="%2)"/>
      <w:lvlJc w:val="left"/>
      <w:pPr>
        <w:tabs>
          <w:tab w:val="num" w:pos="642"/>
        </w:tabs>
        <w:ind w:left="644" w:hanging="360"/>
      </w:pPr>
    </w:lvl>
    <w:lvl w:ilvl="2">
      <w:start w:val="1"/>
      <w:numFmt w:val="lowerLetter"/>
      <w:lvlText w:val="%3)"/>
      <w:lvlJc w:val="left"/>
      <w:pPr>
        <w:ind w:left="928" w:hanging="360"/>
      </w:pPr>
      <w:rPr>
        <w:rFonts w:ascii="Times New Roman" w:eastAsia="Times New Roman" w:hAnsi="Times New Roman"/>
        <w:color w:val="00000A"/>
        <w:sz w:val="24"/>
      </w:r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5E36B0F"/>
    <w:multiLevelType w:val="multilevel"/>
    <w:tmpl w:val="2AA094F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0D072B2"/>
    <w:multiLevelType w:val="multilevel"/>
    <w:tmpl w:val="B8AAD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B50F5"/>
    <w:multiLevelType w:val="multilevel"/>
    <w:tmpl w:val="0796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D85ED2"/>
    <w:multiLevelType w:val="multilevel"/>
    <w:tmpl w:val="B8369EA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4B5E0F"/>
    <w:multiLevelType w:val="hybridMultilevel"/>
    <w:tmpl w:val="421ED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D4BC9"/>
    <w:multiLevelType w:val="multilevel"/>
    <w:tmpl w:val="33E6598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8BC0056"/>
    <w:multiLevelType w:val="hybridMultilevel"/>
    <w:tmpl w:val="2D5A3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BC650B"/>
    <w:multiLevelType w:val="multilevel"/>
    <w:tmpl w:val="1E2E278E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DCD4941"/>
    <w:multiLevelType w:val="multilevel"/>
    <w:tmpl w:val="1960E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3E47"/>
    <w:multiLevelType w:val="multilevel"/>
    <w:tmpl w:val="DD5A3E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515976"/>
    <w:multiLevelType w:val="hybridMultilevel"/>
    <w:tmpl w:val="7AB60B1C"/>
    <w:lvl w:ilvl="0" w:tplc="E7288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021805"/>
    <w:multiLevelType w:val="multilevel"/>
    <w:tmpl w:val="796493CA"/>
    <w:lvl w:ilvl="0">
      <w:start w:val="2"/>
      <w:numFmt w:val="decimal"/>
      <w:suff w:val="space"/>
      <w:lvlText w:val="§ 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794" w:hanging="226"/>
      </w:pPr>
      <w:rPr>
        <w:rFonts w:ascii="Times New Roman" w:hAnsi="Times New Roman" w:cs="Times New Roman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1191" w:hanging="28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bullet"/>
      <w:suff w:val="space"/>
      <w:lvlText w:val="·"/>
      <w:lvlJc w:val="left"/>
      <w:pPr>
        <w:ind w:left="1191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"/>
      <w:lvlJc w:val="left"/>
      <w:pPr>
        <w:tabs>
          <w:tab w:val="num" w:pos="1797"/>
        </w:tabs>
        <w:ind w:left="2608" w:hanging="811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C1B1398"/>
    <w:multiLevelType w:val="multilevel"/>
    <w:tmpl w:val="E7AE9C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57460"/>
    <w:multiLevelType w:val="hybridMultilevel"/>
    <w:tmpl w:val="02C22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66709B"/>
    <w:multiLevelType w:val="multilevel"/>
    <w:tmpl w:val="54281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32FB0"/>
    <w:multiLevelType w:val="multilevel"/>
    <w:tmpl w:val="588C72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D3BFF"/>
    <w:multiLevelType w:val="multilevel"/>
    <w:tmpl w:val="C10A3E2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424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4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4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24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4"/>
        </w:tabs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F73E77"/>
    <w:multiLevelType w:val="multilevel"/>
    <w:tmpl w:val="2578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87854"/>
    <w:multiLevelType w:val="hybridMultilevel"/>
    <w:tmpl w:val="FAA67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BB4EC3"/>
    <w:multiLevelType w:val="multilevel"/>
    <w:tmpl w:val="961C30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3E44A9"/>
    <w:multiLevelType w:val="multilevel"/>
    <w:tmpl w:val="7FCC58A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FE7586"/>
    <w:multiLevelType w:val="multilevel"/>
    <w:tmpl w:val="DA52289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424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4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4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24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4"/>
        </w:tabs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09038C"/>
    <w:multiLevelType w:val="multilevel"/>
    <w:tmpl w:val="6EFA10A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1130C4F"/>
    <w:multiLevelType w:val="multilevel"/>
    <w:tmpl w:val="AB9AC37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 w15:restartNumberingAfterBreak="0">
    <w:nsid w:val="5585072A"/>
    <w:multiLevelType w:val="multilevel"/>
    <w:tmpl w:val="04FEE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62B7EBE"/>
    <w:multiLevelType w:val="multilevel"/>
    <w:tmpl w:val="2D521B96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6401101"/>
    <w:multiLevelType w:val="hybridMultilevel"/>
    <w:tmpl w:val="F9886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C033F"/>
    <w:multiLevelType w:val="hybridMultilevel"/>
    <w:tmpl w:val="564A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512CD"/>
    <w:multiLevelType w:val="hybridMultilevel"/>
    <w:tmpl w:val="DDEC2D72"/>
    <w:lvl w:ilvl="0" w:tplc="FDB471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5DEB5D1C"/>
    <w:multiLevelType w:val="hybridMultilevel"/>
    <w:tmpl w:val="74487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B72B59"/>
    <w:multiLevelType w:val="multilevel"/>
    <w:tmpl w:val="59047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C64DBA"/>
    <w:multiLevelType w:val="multilevel"/>
    <w:tmpl w:val="588C72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D285A"/>
    <w:multiLevelType w:val="multilevel"/>
    <w:tmpl w:val="83C6D9F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790B1B"/>
    <w:multiLevelType w:val="hybridMultilevel"/>
    <w:tmpl w:val="69B6C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15323"/>
    <w:multiLevelType w:val="hybridMultilevel"/>
    <w:tmpl w:val="3E7468BA"/>
    <w:lvl w:ilvl="0" w:tplc="0415000F">
      <w:start w:val="1"/>
      <w:numFmt w:val="decimal"/>
      <w:lvlText w:val="%1."/>
      <w:lvlJc w:val="left"/>
      <w:pPr>
        <w:ind w:left="684" w:hanging="360"/>
      </w:pPr>
    </w:lvl>
    <w:lvl w:ilvl="1" w:tplc="04150019">
      <w:start w:val="1"/>
      <w:numFmt w:val="lowerLetter"/>
      <w:lvlText w:val="%2."/>
      <w:lvlJc w:val="left"/>
      <w:pPr>
        <w:ind w:left="1404" w:hanging="360"/>
      </w:pPr>
    </w:lvl>
    <w:lvl w:ilvl="2" w:tplc="0415001B">
      <w:start w:val="1"/>
      <w:numFmt w:val="lowerRoman"/>
      <w:lvlText w:val="%3."/>
      <w:lvlJc w:val="right"/>
      <w:pPr>
        <w:ind w:left="2124" w:hanging="180"/>
      </w:pPr>
    </w:lvl>
    <w:lvl w:ilvl="3" w:tplc="0415000F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5" w15:restartNumberingAfterBreak="0">
    <w:nsid w:val="77F94CDB"/>
    <w:multiLevelType w:val="multilevel"/>
    <w:tmpl w:val="5B4CF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B830E5"/>
    <w:multiLevelType w:val="multilevel"/>
    <w:tmpl w:val="6BC83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7" w15:restartNumberingAfterBreak="0">
    <w:nsid w:val="7E891FF0"/>
    <w:multiLevelType w:val="multilevel"/>
    <w:tmpl w:val="D71AC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32"/>
  </w:num>
  <w:num w:numId="5">
    <w:abstractNumId w:val="45"/>
  </w:num>
  <w:num w:numId="6">
    <w:abstractNumId w:val="47"/>
  </w:num>
  <w:num w:numId="7">
    <w:abstractNumId w:val="26"/>
  </w:num>
  <w:num w:numId="8">
    <w:abstractNumId w:val="29"/>
  </w:num>
  <w:num w:numId="9">
    <w:abstractNumId w:val="42"/>
  </w:num>
  <w:num w:numId="10">
    <w:abstractNumId w:val="6"/>
  </w:num>
  <w:num w:numId="11">
    <w:abstractNumId w:val="11"/>
  </w:num>
  <w:num w:numId="12">
    <w:abstractNumId w:val="24"/>
  </w:num>
  <w:num w:numId="13">
    <w:abstractNumId w:val="21"/>
  </w:num>
  <w:num w:numId="14">
    <w:abstractNumId w:val="16"/>
  </w:num>
  <w:num w:numId="15">
    <w:abstractNumId w:val="10"/>
  </w:num>
  <w:num w:numId="16">
    <w:abstractNumId w:val="23"/>
  </w:num>
  <w:num w:numId="17">
    <w:abstractNumId w:val="40"/>
  </w:num>
  <w:num w:numId="18">
    <w:abstractNumId w:val="28"/>
  </w:num>
  <w:num w:numId="19">
    <w:abstractNumId w:val="12"/>
  </w:num>
  <w:num w:numId="20">
    <w:abstractNumId w:val="8"/>
  </w:num>
  <w:num w:numId="21">
    <w:abstractNumId w:val="34"/>
  </w:num>
  <w:num w:numId="22">
    <w:abstractNumId w:val="38"/>
  </w:num>
  <w:num w:numId="23">
    <w:abstractNumId w:val="9"/>
  </w:num>
  <w:num w:numId="24">
    <w:abstractNumId w:val="35"/>
  </w:num>
  <w:num w:numId="25">
    <w:abstractNumId w:val="7"/>
  </w:num>
  <w:num w:numId="26">
    <w:abstractNumId w:val="15"/>
  </w:num>
  <w:num w:numId="27">
    <w:abstractNumId w:val="18"/>
  </w:num>
  <w:num w:numId="28">
    <w:abstractNumId w:val="41"/>
  </w:num>
  <w:num w:numId="29">
    <w:abstractNumId w:val="27"/>
  </w:num>
  <w:num w:numId="30">
    <w:abstractNumId w:val="3"/>
  </w:num>
  <w:num w:numId="31">
    <w:abstractNumId w:val="37"/>
  </w:num>
  <w:num w:numId="32">
    <w:abstractNumId w:val="0"/>
  </w:num>
  <w:num w:numId="33">
    <w:abstractNumId w:val="25"/>
  </w:num>
  <w:num w:numId="34">
    <w:abstractNumId w:val="30"/>
  </w:num>
  <w:num w:numId="35">
    <w:abstractNumId w:val="33"/>
  </w:num>
  <w:num w:numId="36">
    <w:abstractNumId w:val="1"/>
  </w:num>
  <w:num w:numId="37">
    <w:abstractNumId w:val="19"/>
  </w:num>
  <w:num w:numId="3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2"/>
  </w:num>
  <w:num w:numId="41">
    <w:abstractNumId w:val="36"/>
  </w:num>
  <w:num w:numId="42">
    <w:abstractNumId w:val="39"/>
  </w:num>
  <w:num w:numId="43">
    <w:abstractNumId w:val="13"/>
  </w:num>
  <w:num w:numId="44">
    <w:abstractNumId w:val="43"/>
  </w:num>
  <w:num w:numId="45">
    <w:abstractNumId w:val="46"/>
  </w:num>
  <w:num w:numId="46">
    <w:abstractNumId w:val="2"/>
  </w:num>
  <w:num w:numId="47">
    <w:abstractNumId w:val="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CA"/>
    <w:rsid w:val="00011D50"/>
    <w:rsid w:val="00013B04"/>
    <w:rsid w:val="00051D17"/>
    <w:rsid w:val="0006390B"/>
    <w:rsid w:val="00064054"/>
    <w:rsid w:val="00064B2D"/>
    <w:rsid w:val="000664DA"/>
    <w:rsid w:val="00075BB0"/>
    <w:rsid w:val="00095CAA"/>
    <w:rsid w:val="000F0EC9"/>
    <w:rsid w:val="000F2A2A"/>
    <w:rsid w:val="00103D69"/>
    <w:rsid w:val="00105B48"/>
    <w:rsid w:val="00187CD3"/>
    <w:rsid w:val="0019469D"/>
    <w:rsid w:val="0019539C"/>
    <w:rsid w:val="001C5192"/>
    <w:rsid w:val="001E2665"/>
    <w:rsid w:val="00204CC3"/>
    <w:rsid w:val="00254D25"/>
    <w:rsid w:val="00257DEC"/>
    <w:rsid w:val="0026483F"/>
    <w:rsid w:val="002719E8"/>
    <w:rsid w:val="002E25E7"/>
    <w:rsid w:val="002E2BED"/>
    <w:rsid w:val="0030752E"/>
    <w:rsid w:val="00331FC6"/>
    <w:rsid w:val="00391C9A"/>
    <w:rsid w:val="003B1374"/>
    <w:rsid w:val="00435870"/>
    <w:rsid w:val="0043601C"/>
    <w:rsid w:val="00442D26"/>
    <w:rsid w:val="00466F17"/>
    <w:rsid w:val="00496572"/>
    <w:rsid w:val="00497808"/>
    <w:rsid w:val="004C13D2"/>
    <w:rsid w:val="00503708"/>
    <w:rsid w:val="00507C73"/>
    <w:rsid w:val="00540F92"/>
    <w:rsid w:val="005578E9"/>
    <w:rsid w:val="005E0101"/>
    <w:rsid w:val="00613460"/>
    <w:rsid w:val="00677F9B"/>
    <w:rsid w:val="00683468"/>
    <w:rsid w:val="006B3933"/>
    <w:rsid w:val="006C1387"/>
    <w:rsid w:val="006C4B95"/>
    <w:rsid w:val="006C56DC"/>
    <w:rsid w:val="007250F3"/>
    <w:rsid w:val="007400EA"/>
    <w:rsid w:val="0076781C"/>
    <w:rsid w:val="00791612"/>
    <w:rsid w:val="007C0287"/>
    <w:rsid w:val="007E1F69"/>
    <w:rsid w:val="007E53A4"/>
    <w:rsid w:val="008157A0"/>
    <w:rsid w:val="008C2B05"/>
    <w:rsid w:val="008F21E1"/>
    <w:rsid w:val="00907E53"/>
    <w:rsid w:val="009323C2"/>
    <w:rsid w:val="00947CA7"/>
    <w:rsid w:val="00967944"/>
    <w:rsid w:val="00973EB1"/>
    <w:rsid w:val="00A0680E"/>
    <w:rsid w:val="00A073FB"/>
    <w:rsid w:val="00A1129E"/>
    <w:rsid w:val="00A35936"/>
    <w:rsid w:val="00A978D0"/>
    <w:rsid w:val="00AA5FCE"/>
    <w:rsid w:val="00AB095E"/>
    <w:rsid w:val="00AC0E58"/>
    <w:rsid w:val="00AD0110"/>
    <w:rsid w:val="00AD3B39"/>
    <w:rsid w:val="00B058AB"/>
    <w:rsid w:val="00B24F66"/>
    <w:rsid w:val="00B64A29"/>
    <w:rsid w:val="00B847FF"/>
    <w:rsid w:val="00BD4D19"/>
    <w:rsid w:val="00C2096B"/>
    <w:rsid w:val="00C6181B"/>
    <w:rsid w:val="00CD7F70"/>
    <w:rsid w:val="00CE6D8B"/>
    <w:rsid w:val="00D00BC3"/>
    <w:rsid w:val="00D6434B"/>
    <w:rsid w:val="00D67005"/>
    <w:rsid w:val="00D71D67"/>
    <w:rsid w:val="00DC50D9"/>
    <w:rsid w:val="00DD29AE"/>
    <w:rsid w:val="00DE0712"/>
    <w:rsid w:val="00DF4226"/>
    <w:rsid w:val="00E52B21"/>
    <w:rsid w:val="00E8416E"/>
    <w:rsid w:val="00EB3B03"/>
    <w:rsid w:val="00EB7BE9"/>
    <w:rsid w:val="00F33775"/>
    <w:rsid w:val="00F54925"/>
    <w:rsid w:val="00F57E78"/>
    <w:rsid w:val="00F831EC"/>
    <w:rsid w:val="00F85051"/>
    <w:rsid w:val="00F9129B"/>
    <w:rsid w:val="00FB4214"/>
    <w:rsid w:val="00FC0796"/>
    <w:rsid w:val="00FD4BCA"/>
    <w:rsid w:val="00FE0A23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BFB88-D6DD-4199-9547-185E5405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30F5F"/>
  </w:style>
  <w:style w:type="character" w:styleId="Numerstrony">
    <w:name w:val="page number"/>
    <w:basedOn w:val="Domylnaczcionkaakapitu"/>
    <w:qFormat/>
    <w:rsid w:val="00D30F5F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eastAsia="Times New Roman" w:hAnsi="Times New Roman"/>
      <w:color w:val="00000A"/>
      <w:sz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30F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6C5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4DA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ormalny"/>
    <w:rsid w:val="00677F9B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8"/>
      <w:szCs w:val="20"/>
      <w:u w:val="doub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5065</Words>
  <Characters>30395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</dc:creator>
  <cp:lastModifiedBy>Sekretarz</cp:lastModifiedBy>
  <cp:revision>4</cp:revision>
  <cp:lastPrinted>2019-07-05T10:07:00Z</cp:lastPrinted>
  <dcterms:created xsi:type="dcterms:W3CDTF">2020-08-10T11:30:00Z</dcterms:created>
  <dcterms:modified xsi:type="dcterms:W3CDTF">2020-08-10T13:16:00Z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